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CF574" w14:textId="77777777" w:rsidR="009D7FC0" w:rsidRPr="00F92722" w:rsidRDefault="00D055D3" w:rsidP="00C566DE">
      <w:pPr>
        <w:spacing w:after="0"/>
        <w:rPr>
          <w:rFonts w:ascii="Arial Narrow" w:hAnsi="Arial Narrow"/>
          <w:b/>
          <w:sz w:val="24"/>
          <w:szCs w:val="24"/>
        </w:rPr>
      </w:pPr>
      <w:r w:rsidRPr="00F92722">
        <w:rPr>
          <w:rFonts w:ascii="Arial Narrow" w:hAnsi="Arial Narrow"/>
          <w:b/>
          <w:noProof/>
          <w:sz w:val="24"/>
          <w:szCs w:val="24"/>
          <w:lang w:eastAsia="pl-PL"/>
        </w:rPr>
        <w:drawing>
          <wp:inline distT="0" distB="0" distL="0" distR="0" wp14:anchorId="0AA1F673" wp14:editId="02784949">
            <wp:extent cx="5263764" cy="1250666"/>
            <wp:effectExtent l="0" t="0" r="0" b="0"/>
            <wp:docPr id="2" name="Obraz 1" descr="C:\Users\EDYTAW~1\AppData\Local\Temp\notesE1CC4A\dzielnicowy-blizej-nas-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YTAW~1\AppData\Local\Temp\notesE1CC4A\dzielnicowy-blizej-nas-poziom.png"/>
                    <pic:cNvPicPr>
                      <a:picLocks noChangeAspect="1" noChangeArrowheads="1"/>
                    </pic:cNvPicPr>
                  </pic:nvPicPr>
                  <pic:blipFill>
                    <a:blip r:embed="rId5" cstate="print"/>
                    <a:srcRect/>
                    <a:stretch>
                      <a:fillRect/>
                    </a:stretch>
                  </pic:blipFill>
                  <pic:spPr bwMode="auto">
                    <a:xfrm>
                      <a:off x="0" y="0"/>
                      <a:ext cx="5263895" cy="1250697"/>
                    </a:xfrm>
                    <a:prstGeom prst="rect">
                      <a:avLst/>
                    </a:prstGeom>
                    <a:noFill/>
                    <a:ln w="9525">
                      <a:noFill/>
                      <a:miter lim="800000"/>
                      <a:headEnd/>
                      <a:tailEnd/>
                    </a:ln>
                  </pic:spPr>
                </pic:pic>
              </a:graphicData>
            </a:graphic>
          </wp:inline>
        </w:drawing>
      </w:r>
    </w:p>
    <w:p w14:paraId="3F910ED3" w14:textId="77777777" w:rsidR="009D7FC0" w:rsidRPr="00F92722" w:rsidRDefault="009D7FC0" w:rsidP="00C566DE">
      <w:pPr>
        <w:spacing w:after="0"/>
        <w:rPr>
          <w:rFonts w:ascii="Arial Narrow" w:hAnsi="Arial Narrow"/>
          <w:b/>
          <w:sz w:val="24"/>
          <w:szCs w:val="24"/>
        </w:rPr>
      </w:pPr>
    </w:p>
    <w:p w14:paraId="6280A6D8" w14:textId="7C8DA5C6" w:rsidR="00F92722" w:rsidRPr="00F92722" w:rsidRDefault="00C566DE" w:rsidP="00F92722">
      <w:pPr>
        <w:spacing w:after="0"/>
        <w:jc w:val="center"/>
        <w:rPr>
          <w:rFonts w:ascii="Arial Narrow" w:hAnsi="Arial Narrow"/>
          <w:b/>
          <w:sz w:val="24"/>
          <w:szCs w:val="24"/>
        </w:rPr>
      </w:pPr>
      <w:r w:rsidRPr="00F92722">
        <w:rPr>
          <w:rFonts w:ascii="Arial Narrow" w:hAnsi="Arial Narrow"/>
          <w:b/>
          <w:sz w:val="24"/>
          <w:szCs w:val="24"/>
        </w:rPr>
        <w:t>INFORMACJA</w:t>
      </w:r>
    </w:p>
    <w:p w14:paraId="3AF28A85" w14:textId="0458ECCA" w:rsidR="00C566DE" w:rsidRPr="00F92722" w:rsidRDefault="00C566DE" w:rsidP="00F92722">
      <w:pPr>
        <w:spacing w:after="0"/>
        <w:jc w:val="center"/>
        <w:rPr>
          <w:rFonts w:ascii="Arial Narrow" w:hAnsi="Arial Narrow"/>
          <w:b/>
        </w:rPr>
      </w:pPr>
      <w:r w:rsidRPr="00F92722">
        <w:rPr>
          <w:rFonts w:ascii="Arial Narrow" w:hAnsi="Arial Narrow"/>
          <w:b/>
          <w:sz w:val="24"/>
          <w:szCs w:val="24"/>
        </w:rPr>
        <w:t xml:space="preserve">O REALIZACJI PLANU DZIAŁANIA PRIORYTETOWEGO DLA REJONU NR </w:t>
      </w:r>
      <w:r w:rsidR="00D80F77" w:rsidRPr="00F92722">
        <w:rPr>
          <w:rFonts w:ascii="Arial Narrow" w:hAnsi="Arial Narrow"/>
          <w:b/>
          <w:sz w:val="24"/>
          <w:szCs w:val="24"/>
        </w:rPr>
        <w:t>5</w:t>
      </w:r>
    </w:p>
    <w:p w14:paraId="05B8F04E" w14:textId="40FCAE77" w:rsidR="00C566DE" w:rsidRDefault="00C566DE" w:rsidP="00C566DE">
      <w:pPr>
        <w:spacing w:after="0"/>
        <w:jc w:val="center"/>
        <w:rPr>
          <w:rFonts w:ascii="Arial Narrow" w:hAnsi="Arial Narrow"/>
          <w:b/>
        </w:rPr>
      </w:pPr>
      <w:r w:rsidRPr="00F92722">
        <w:rPr>
          <w:rFonts w:ascii="Arial Narrow" w:hAnsi="Arial Narrow"/>
          <w:b/>
        </w:rPr>
        <w:t>na okres od 01.0</w:t>
      </w:r>
      <w:r w:rsidR="00267318">
        <w:rPr>
          <w:rFonts w:ascii="Arial Narrow" w:hAnsi="Arial Narrow"/>
          <w:b/>
        </w:rPr>
        <w:t>7</w:t>
      </w:r>
      <w:r w:rsidRPr="00F92722">
        <w:rPr>
          <w:rFonts w:ascii="Arial Narrow" w:hAnsi="Arial Narrow"/>
          <w:b/>
        </w:rPr>
        <w:t>.20</w:t>
      </w:r>
      <w:r w:rsidR="00514CFF" w:rsidRPr="00F92722">
        <w:rPr>
          <w:rFonts w:ascii="Arial Narrow" w:hAnsi="Arial Narrow"/>
          <w:b/>
        </w:rPr>
        <w:t>2</w:t>
      </w:r>
      <w:r w:rsidR="00D66C09" w:rsidRPr="00F92722">
        <w:rPr>
          <w:rFonts w:ascii="Arial Narrow" w:hAnsi="Arial Narrow"/>
          <w:b/>
        </w:rPr>
        <w:t>5</w:t>
      </w:r>
      <w:r w:rsidRPr="00F92722">
        <w:rPr>
          <w:rFonts w:ascii="Arial Narrow" w:hAnsi="Arial Narrow"/>
          <w:b/>
        </w:rPr>
        <w:t xml:space="preserve"> r. do </w:t>
      </w:r>
      <w:r w:rsidR="00D66C09" w:rsidRPr="00F92722">
        <w:rPr>
          <w:rFonts w:ascii="Arial Narrow" w:hAnsi="Arial Narrow"/>
          <w:b/>
        </w:rPr>
        <w:t>3</w:t>
      </w:r>
      <w:r w:rsidR="00267318">
        <w:rPr>
          <w:rFonts w:ascii="Arial Narrow" w:hAnsi="Arial Narrow"/>
          <w:b/>
        </w:rPr>
        <w:t>1</w:t>
      </w:r>
      <w:r w:rsidRPr="00F92722">
        <w:rPr>
          <w:rFonts w:ascii="Arial Narrow" w:hAnsi="Arial Narrow"/>
          <w:b/>
        </w:rPr>
        <w:t>.</w:t>
      </w:r>
      <w:r w:rsidR="00267318">
        <w:rPr>
          <w:rFonts w:ascii="Arial Narrow" w:hAnsi="Arial Narrow"/>
          <w:b/>
        </w:rPr>
        <w:t>12</w:t>
      </w:r>
      <w:r w:rsidRPr="00F92722">
        <w:rPr>
          <w:rFonts w:ascii="Arial Narrow" w:hAnsi="Arial Narrow"/>
          <w:b/>
        </w:rPr>
        <w:t>.20</w:t>
      </w:r>
      <w:r w:rsidR="00514CFF" w:rsidRPr="00F92722">
        <w:rPr>
          <w:rFonts w:ascii="Arial Narrow" w:hAnsi="Arial Narrow"/>
          <w:b/>
        </w:rPr>
        <w:t>2</w:t>
      </w:r>
      <w:r w:rsidR="00D66C09" w:rsidRPr="00F92722">
        <w:rPr>
          <w:rFonts w:ascii="Arial Narrow" w:hAnsi="Arial Narrow"/>
          <w:b/>
        </w:rPr>
        <w:t>5</w:t>
      </w:r>
      <w:r w:rsidRPr="00F92722">
        <w:rPr>
          <w:rFonts w:ascii="Arial Narrow" w:hAnsi="Arial Narrow"/>
          <w:b/>
        </w:rPr>
        <w:t xml:space="preserve"> r.</w:t>
      </w:r>
    </w:p>
    <w:p w14:paraId="7FDF364A" w14:textId="77777777" w:rsidR="00F92722" w:rsidRPr="00F92722" w:rsidRDefault="00F92722" w:rsidP="00C566DE">
      <w:pPr>
        <w:spacing w:after="0"/>
        <w:jc w:val="center"/>
        <w:rPr>
          <w:rFonts w:ascii="Arial Narrow" w:hAnsi="Arial Narrow"/>
          <w:b/>
          <w:bCs/>
          <w:color w:val="000000"/>
        </w:rPr>
      </w:pPr>
    </w:p>
    <w:p w14:paraId="22E7879A" w14:textId="43024035" w:rsidR="00514CFF" w:rsidRPr="00F92722" w:rsidRDefault="00C566DE" w:rsidP="00F92722">
      <w:pPr>
        <w:pStyle w:val="NormalnyWeb"/>
        <w:numPr>
          <w:ilvl w:val="0"/>
          <w:numId w:val="1"/>
        </w:numPr>
        <w:spacing w:before="0" w:after="0"/>
        <w:ind w:left="284" w:hanging="284"/>
        <w:rPr>
          <w:rFonts w:ascii="Arial Narrow" w:hAnsi="Arial Narrow"/>
          <w:b/>
          <w:bCs/>
          <w:color w:val="000000"/>
        </w:rPr>
      </w:pPr>
      <w:r w:rsidRPr="00F92722">
        <w:rPr>
          <w:rFonts w:ascii="Arial Narrow" w:hAnsi="Arial Narrow"/>
          <w:b/>
          <w:bCs/>
          <w:color w:val="000000"/>
        </w:rPr>
        <w:t>Charakterystyka zdiagnozowanego zagrożenia w rejonie służbowym:</w:t>
      </w:r>
    </w:p>
    <w:p w14:paraId="4865F703" w14:textId="45E2AC6A" w:rsidR="00F563FF" w:rsidRDefault="00F563FF" w:rsidP="00F92722">
      <w:pPr>
        <w:pStyle w:val="NormalnyWeb"/>
        <w:spacing w:before="0" w:after="0"/>
        <w:ind w:left="284"/>
        <w:jc w:val="both"/>
        <w:rPr>
          <w:rFonts w:ascii="Arial Narrow" w:hAnsi="Arial Narrow"/>
          <w:iCs/>
        </w:rPr>
      </w:pPr>
      <w:r w:rsidRPr="00F92722">
        <w:rPr>
          <w:rFonts w:ascii="Arial Narrow" w:hAnsi="Arial Narrow"/>
          <w:iCs/>
        </w:rPr>
        <w:t>Na podstawie  informacji  uzyskanych od mieszkańców  stwierdzono, iż  na podległym rejonie służbowym nr 5 w centrum  miejscowości Dorohucza</w:t>
      </w:r>
      <w:r w:rsidR="00D66C09" w:rsidRPr="00F92722">
        <w:rPr>
          <w:rFonts w:ascii="Arial Narrow" w:hAnsi="Arial Narrow"/>
          <w:iCs/>
        </w:rPr>
        <w:t xml:space="preserve"> </w:t>
      </w:r>
      <w:r w:rsidRPr="00F92722">
        <w:rPr>
          <w:rFonts w:ascii="Arial Narrow" w:hAnsi="Arial Narrow"/>
          <w:iCs/>
        </w:rPr>
        <w:t>występuje problem polegający</w:t>
      </w:r>
      <w:r w:rsidR="00D66C09" w:rsidRPr="00F92722">
        <w:rPr>
          <w:rFonts w:ascii="Arial Narrow" w:hAnsi="Arial Narrow"/>
          <w:iCs/>
        </w:rPr>
        <w:t xml:space="preserve"> </w:t>
      </w:r>
      <w:r w:rsidRPr="00F92722">
        <w:rPr>
          <w:rFonts w:ascii="Arial Narrow" w:hAnsi="Arial Narrow"/>
          <w:iCs/>
        </w:rPr>
        <w:t>na braku chodnika przy drodze gminnej, który stwarza bezpośrednie zagrożenie dla bezpieczeństwa pieszych</w:t>
      </w:r>
      <w:r w:rsidR="00F92722">
        <w:rPr>
          <w:rFonts w:ascii="Arial Narrow" w:hAnsi="Arial Narrow"/>
          <w:iCs/>
        </w:rPr>
        <w:t>.</w:t>
      </w:r>
      <w:r w:rsidRPr="00F92722">
        <w:rPr>
          <w:rFonts w:ascii="Arial Narrow" w:hAnsi="Arial Narrow"/>
          <w:iCs/>
        </w:rPr>
        <w:t xml:space="preserve"> Najbardziej narażoną grupą  są  dzieci i młodzież, które poruszają się drogą w drodze do szkoły, często bez opieki dorosłych .Kolejna grupą są osoby starsze</w:t>
      </w:r>
      <w:r w:rsidR="009253C6" w:rsidRPr="00F92722">
        <w:rPr>
          <w:rFonts w:ascii="Arial Narrow" w:hAnsi="Arial Narrow"/>
          <w:iCs/>
        </w:rPr>
        <w:t xml:space="preserve">, </w:t>
      </w:r>
      <w:r w:rsidRPr="00F92722">
        <w:rPr>
          <w:rFonts w:ascii="Arial Narrow" w:hAnsi="Arial Narrow"/>
          <w:iCs/>
        </w:rPr>
        <w:t>które mogą mieć trudności z szybkim reagowaniem  na zagrożenia drogowe oraz osoby</w:t>
      </w:r>
      <w:r w:rsidR="00D66C09" w:rsidRPr="00F92722">
        <w:rPr>
          <w:rFonts w:ascii="Arial Narrow" w:hAnsi="Arial Narrow"/>
          <w:iCs/>
        </w:rPr>
        <w:t xml:space="preserve"> </w:t>
      </w:r>
      <w:r w:rsidRPr="00F92722">
        <w:rPr>
          <w:rFonts w:ascii="Arial Narrow" w:hAnsi="Arial Narrow"/>
          <w:iCs/>
        </w:rPr>
        <w:t>z niepełnosprawnościami, którym z uwagi na brak chodnika uniemożliwia  to bezpieczne przemieszczanie się .Piesi są zmuszeni poruszać się poboczem lub bezpośrednio po jezdni, co zwiększa ryzyko potrąceń. Droga jest często uczęszczana zarówno przez pieszych, jak</w:t>
      </w:r>
      <w:r w:rsidR="00F92722">
        <w:rPr>
          <w:rFonts w:ascii="Arial Narrow" w:hAnsi="Arial Narrow"/>
          <w:iCs/>
        </w:rPr>
        <w:t xml:space="preserve"> </w:t>
      </w:r>
      <w:r w:rsidRPr="00F92722">
        <w:rPr>
          <w:rFonts w:ascii="Arial Narrow" w:hAnsi="Arial Narrow"/>
          <w:iCs/>
        </w:rPr>
        <w:t xml:space="preserve">i pojazdy mechaniczne, co dodatkowo potęguje zagrożenie. Centrum </w:t>
      </w:r>
      <w:r w:rsidR="00CF436A">
        <w:rPr>
          <w:rFonts w:ascii="Arial Narrow" w:hAnsi="Arial Narrow"/>
          <w:iCs/>
        </w:rPr>
        <w:t>miejscowości</w:t>
      </w:r>
      <w:r w:rsidRPr="00F92722">
        <w:rPr>
          <w:rFonts w:ascii="Arial Narrow" w:hAnsi="Arial Narrow"/>
          <w:iCs/>
        </w:rPr>
        <w:t xml:space="preserve"> jest miejscem</w:t>
      </w:r>
      <w:r w:rsidR="00D66C09" w:rsidRPr="00F92722">
        <w:rPr>
          <w:rFonts w:ascii="Arial Narrow" w:hAnsi="Arial Narrow"/>
          <w:iCs/>
        </w:rPr>
        <w:t xml:space="preserve"> </w:t>
      </w:r>
      <w:r w:rsidRPr="00F92722">
        <w:rPr>
          <w:rFonts w:ascii="Arial Narrow" w:hAnsi="Arial Narrow"/>
          <w:iCs/>
        </w:rPr>
        <w:t>o dużym natężeniu ruchu pieszego, szczególnie w godzinach szczytu. Budowa chodnika może znacząco wpłynąć na poprawę  bezpieczeństwa osób, bezpieczeństwa w ruchu drogowym dla pieszych. Jak wynika z dotychczasowo podejmowanych czynności w tym zakresie, zagrożenie wymaga podjęcia działań długoterminowych.</w:t>
      </w:r>
    </w:p>
    <w:p w14:paraId="14AF3B4D" w14:textId="77777777" w:rsidR="00267318" w:rsidRPr="00F92722" w:rsidRDefault="00267318" w:rsidP="00F92722">
      <w:pPr>
        <w:pStyle w:val="NormalnyWeb"/>
        <w:spacing w:before="0" w:after="0"/>
        <w:ind w:left="284"/>
        <w:jc w:val="both"/>
        <w:rPr>
          <w:rFonts w:ascii="Arial Narrow" w:hAnsi="Arial Narrow"/>
          <w:iCs/>
        </w:rPr>
      </w:pPr>
    </w:p>
    <w:p w14:paraId="1EEE4149" w14:textId="6302277F" w:rsidR="00D66C09" w:rsidRPr="00F92722" w:rsidRDefault="00D66C09" w:rsidP="00267318">
      <w:pPr>
        <w:pStyle w:val="NormalnyWeb"/>
        <w:numPr>
          <w:ilvl w:val="0"/>
          <w:numId w:val="1"/>
        </w:numPr>
        <w:spacing w:before="0" w:after="0"/>
        <w:ind w:left="284" w:hanging="284"/>
        <w:rPr>
          <w:rFonts w:ascii="Arial Narrow" w:hAnsi="Arial Narrow"/>
          <w:b/>
          <w:bCs/>
          <w:iCs/>
        </w:rPr>
      </w:pPr>
      <w:r w:rsidRPr="00F92722">
        <w:rPr>
          <w:rFonts w:ascii="Arial Narrow" w:hAnsi="Arial Narrow"/>
          <w:b/>
          <w:bCs/>
          <w:iCs/>
        </w:rPr>
        <w:t>Zakładany cel do osiągnięcia:</w:t>
      </w:r>
    </w:p>
    <w:p w14:paraId="0FB846CE" w14:textId="37406E13" w:rsidR="00D66C09" w:rsidRPr="00F92722" w:rsidRDefault="00E5221F" w:rsidP="00A43C0C">
      <w:pPr>
        <w:spacing w:after="0"/>
        <w:ind w:left="284"/>
        <w:rPr>
          <w:rFonts w:ascii="Arial Narrow" w:hAnsi="Arial Narrow"/>
          <w:iCs/>
          <w:sz w:val="24"/>
          <w:szCs w:val="24"/>
        </w:rPr>
      </w:pPr>
      <w:bookmarkStart w:id="0" w:name="_Hlk168646641"/>
      <w:r w:rsidRPr="00F92722">
        <w:rPr>
          <w:rFonts w:ascii="Arial Narrow" w:hAnsi="Arial Narrow"/>
          <w:iCs/>
          <w:sz w:val="24"/>
          <w:szCs w:val="24"/>
        </w:rPr>
        <w:t>Wyeliminowanie zagrożenia poprzez realizacje projektu przez Urząd Gminy w Trawnikac</w:t>
      </w:r>
      <w:bookmarkEnd w:id="0"/>
      <w:r w:rsidR="00D66C09" w:rsidRPr="00F92722">
        <w:rPr>
          <w:rFonts w:ascii="Arial Narrow" w:hAnsi="Arial Narrow"/>
          <w:iCs/>
          <w:sz w:val="24"/>
          <w:szCs w:val="24"/>
        </w:rPr>
        <w:t>h.</w:t>
      </w:r>
      <w:r w:rsidR="00267318">
        <w:rPr>
          <w:rFonts w:ascii="Arial Narrow" w:hAnsi="Arial Narrow"/>
          <w:iCs/>
          <w:sz w:val="24"/>
          <w:szCs w:val="24"/>
        </w:rPr>
        <w:t xml:space="preserve"> </w:t>
      </w:r>
      <w:r w:rsidR="00A43C0C">
        <w:rPr>
          <w:rFonts w:ascii="Arial Narrow" w:hAnsi="Arial Narrow"/>
          <w:iCs/>
          <w:sz w:val="24"/>
          <w:szCs w:val="24"/>
        </w:rPr>
        <w:t xml:space="preserve">  Kontynuacja realizacji założonego celu objętych planem priorytetowym na I półrocze 2025 roku. </w:t>
      </w:r>
    </w:p>
    <w:p w14:paraId="0FF88E9A" w14:textId="77777777" w:rsidR="00D66C09" w:rsidRPr="00F92722" w:rsidRDefault="00D66C09" w:rsidP="00D66C09">
      <w:pPr>
        <w:spacing w:after="0"/>
        <w:rPr>
          <w:rFonts w:ascii="Arial Narrow" w:hAnsi="Arial Narrow"/>
          <w:i/>
          <w:sz w:val="24"/>
          <w:szCs w:val="24"/>
        </w:rPr>
      </w:pPr>
    </w:p>
    <w:p w14:paraId="6C8FF2D1" w14:textId="4D584B64" w:rsidR="00C566DE" w:rsidRPr="00267318" w:rsidRDefault="00D80F77" w:rsidP="00267318">
      <w:pPr>
        <w:pStyle w:val="NormalnyWeb"/>
        <w:numPr>
          <w:ilvl w:val="0"/>
          <w:numId w:val="1"/>
        </w:numPr>
        <w:spacing w:before="0" w:after="0"/>
        <w:ind w:left="284" w:hanging="284"/>
        <w:rPr>
          <w:rFonts w:ascii="Arial Narrow" w:hAnsi="Arial Narrow"/>
          <w:b/>
          <w:bCs/>
          <w:i/>
        </w:rPr>
      </w:pPr>
      <w:r w:rsidRPr="00267318">
        <w:rPr>
          <w:rFonts w:ascii="Arial Narrow" w:hAnsi="Arial Narrow"/>
          <w:b/>
          <w:bCs/>
          <w:color w:val="000000"/>
        </w:rPr>
        <w:t xml:space="preserve">Proponowane </w:t>
      </w:r>
      <w:r w:rsidR="00C566DE" w:rsidRPr="00267318">
        <w:rPr>
          <w:rFonts w:ascii="Arial Narrow" w:hAnsi="Arial Narrow"/>
          <w:b/>
          <w:bCs/>
          <w:color w:val="000000"/>
        </w:rPr>
        <w:t>działania wraz z terminami realizacji poszczególnych etapów/zadań:</w:t>
      </w:r>
    </w:p>
    <w:p w14:paraId="5A6A2C4C" w14:textId="25E9B309" w:rsidR="00F92722" w:rsidRDefault="00F92722" w:rsidP="00F92722">
      <w:pPr>
        <w:pStyle w:val="Akapitzlist"/>
        <w:numPr>
          <w:ilvl w:val="0"/>
          <w:numId w:val="8"/>
        </w:numPr>
        <w:spacing w:after="0"/>
        <w:ind w:left="567"/>
        <w:jc w:val="both"/>
        <w:rPr>
          <w:rFonts w:ascii="Arial Narrow" w:hAnsi="Arial Narrow"/>
          <w:iCs/>
          <w:sz w:val="24"/>
          <w:szCs w:val="24"/>
        </w:rPr>
      </w:pPr>
      <w:r>
        <w:rPr>
          <w:rFonts w:ascii="Arial Narrow" w:hAnsi="Arial Narrow"/>
          <w:iCs/>
          <w:sz w:val="24"/>
          <w:szCs w:val="24"/>
        </w:rPr>
        <w:t>Spotkanie z przedstawicielami UG w Trawnikach, w celu omówienia</w:t>
      </w:r>
      <w:r w:rsidR="00267318">
        <w:rPr>
          <w:rFonts w:ascii="Arial Narrow" w:hAnsi="Arial Narrow"/>
          <w:iCs/>
          <w:sz w:val="24"/>
          <w:szCs w:val="24"/>
        </w:rPr>
        <w:t xml:space="preserve"> przedsięwzięcia i dalszej realizacji inwestycji z uwagi na występujące jej wydłużenie </w:t>
      </w:r>
      <w:r>
        <w:rPr>
          <w:rFonts w:ascii="Arial Narrow" w:hAnsi="Arial Narrow"/>
          <w:iCs/>
          <w:sz w:val="24"/>
          <w:szCs w:val="24"/>
        </w:rPr>
        <w:t xml:space="preserve">– </w:t>
      </w:r>
      <w:r w:rsidR="00267318">
        <w:rPr>
          <w:rFonts w:ascii="Arial Narrow" w:hAnsi="Arial Narrow"/>
          <w:iCs/>
          <w:sz w:val="24"/>
          <w:szCs w:val="24"/>
        </w:rPr>
        <w:t xml:space="preserve">lipiec - sierpień </w:t>
      </w:r>
      <w:r>
        <w:rPr>
          <w:rFonts w:ascii="Arial Narrow" w:hAnsi="Arial Narrow"/>
          <w:iCs/>
          <w:sz w:val="24"/>
          <w:szCs w:val="24"/>
        </w:rPr>
        <w:t xml:space="preserve"> 2025 r. </w:t>
      </w:r>
      <w:r w:rsidR="00267318">
        <w:rPr>
          <w:rFonts w:ascii="Arial Narrow" w:hAnsi="Arial Narrow"/>
          <w:iCs/>
          <w:sz w:val="24"/>
          <w:szCs w:val="24"/>
        </w:rPr>
        <w:t xml:space="preserve">(planowane ukończenie do końca października 2025 r. </w:t>
      </w:r>
    </w:p>
    <w:p w14:paraId="4727BCAE" w14:textId="5D083F9B" w:rsidR="00F563FF" w:rsidRPr="00F92722" w:rsidRDefault="00F563FF" w:rsidP="00F92722">
      <w:pPr>
        <w:pStyle w:val="Akapitzlist"/>
        <w:numPr>
          <w:ilvl w:val="0"/>
          <w:numId w:val="8"/>
        </w:numPr>
        <w:spacing w:after="0"/>
        <w:ind w:left="567"/>
        <w:jc w:val="both"/>
        <w:rPr>
          <w:rFonts w:ascii="Arial Narrow" w:hAnsi="Arial Narrow"/>
          <w:iCs/>
          <w:sz w:val="24"/>
          <w:szCs w:val="24"/>
        </w:rPr>
      </w:pPr>
      <w:r w:rsidRPr="00F92722">
        <w:rPr>
          <w:rFonts w:ascii="Arial Narrow" w:hAnsi="Arial Narrow"/>
          <w:iCs/>
          <w:sz w:val="24"/>
          <w:szCs w:val="24"/>
        </w:rPr>
        <w:t xml:space="preserve">Umieszczenie na stronie internetowej Urzędu Gminy w Trawnikach informacji o realizacji projektu. </w:t>
      </w:r>
    </w:p>
    <w:p w14:paraId="37459A8F" w14:textId="530BD4A4" w:rsidR="00F563FF" w:rsidRPr="00F92722" w:rsidRDefault="00F563FF" w:rsidP="00F92722">
      <w:pPr>
        <w:pStyle w:val="Akapitzlist"/>
        <w:numPr>
          <w:ilvl w:val="0"/>
          <w:numId w:val="8"/>
        </w:numPr>
        <w:spacing w:after="0"/>
        <w:ind w:left="567"/>
        <w:jc w:val="both"/>
        <w:rPr>
          <w:rFonts w:ascii="Arial Narrow" w:hAnsi="Arial Narrow"/>
          <w:iCs/>
          <w:sz w:val="24"/>
          <w:szCs w:val="24"/>
        </w:rPr>
      </w:pPr>
      <w:r w:rsidRPr="00F92722">
        <w:rPr>
          <w:rFonts w:ascii="Arial Narrow" w:hAnsi="Arial Narrow"/>
          <w:iCs/>
          <w:sz w:val="24"/>
          <w:szCs w:val="24"/>
        </w:rPr>
        <w:t>Monitorowanie prac projektowych i wykonawczych w zakresie budowy chodnika</w:t>
      </w:r>
      <w:r w:rsidR="00CF436A">
        <w:rPr>
          <w:rFonts w:ascii="Arial Narrow" w:hAnsi="Arial Narrow"/>
          <w:iCs/>
          <w:sz w:val="24"/>
          <w:szCs w:val="24"/>
        </w:rPr>
        <w:t xml:space="preserve"> </w:t>
      </w:r>
      <w:r w:rsidR="00267318">
        <w:rPr>
          <w:rFonts w:ascii="Arial Narrow" w:hAnsi="Arial Narrow"/>
          <w:iCs/>
          <w:sz w:val="24"/>
          <w:szCs w:val="24"/>
        </w:rPr>
        <w:t>lipiec-listopad</w:t>
      </w:r>
      <w:r w:rsidR="00CF436A">
        <w:rPr>
          <w:rFonts w:ascii="Arial Narrow" w:hAnsi="Arial Narrow"/>
          <w:iCs/>
          <w:sz w:val="24"/>
          <w:szCs w:val="24"/>
        </w:rPr>
        <w:t xml:space="preserve"> 2025 r. </w:t>
      </w:r>
    </w:p>
    <w:p w14:paraId="5B8489D7" w14:textId="77777777" w:rsidR="00AA0C32" w:rsidRPr="00F92722" w:rsidRDefault="00C566DE" w:rsidP="00C566DE">
      <w:pPr>
        <w:pStyle w:val="NormalnyWeb"/>
        <w:spacing w:after="0"/>
        <w:rPr>
          <w:rFonts w:ascii="Arial Narrow" w:hAnsi="Arial Narrow"/>
          <w:b/>
          <w:bCs/>
          <w:color w:val="000000"/>
        </w:rPr>
      </w:pPr>
      <w:r w:rsidRPr="00F92722">
        <w:rPr>
          <w:rFonts w:ascii="Arial Narrow" w:hAnsi="Arial Narrow"/>
          <w:b/>
          <w:bCs/>
          <w:color w:val="000000"/>
        </w:rPr>
        <w:t>4. Podmioty współpracujące w realizacji działania priorytetowego</w:t>
      </w:r>
      <w:r w:rsidR="00AA0C32" w:rsidRPr="00F92722">
        <w:rPr>
          <w:rFonts w:ascii="Arial Narrow" w:hAnsi="Arial Narrow"/>
          <w:b/>
          <w:bCs/>
          <w:color w:val="000000"/>
        </w:rPr>
        <w:t>.</w:t>
      </w:r>
    </w:p>
    <w:p w14:paraId="164233FA" w14:textId="649F6A5E" w:rsidR="00D80F77" w:rsidRPr="00F92722" w:rsidRDefault="00D80F77" w:rsidP="00F92722">
      <w:pPr>
        <w:pStyle w:val="Akapitzlist"/>
        <w:numPr>
          <w:ilvl w:val="0"/>
          <w:numId w:val="11"/>
        </w:numPr>
        <w:spacing w:after="0"/>
        <w:ind w:left="567"/>
        <w:rPr>
          <w:rFonts w:ascii="Arial Narrow" w:hAnsi="Arial Narrow"/>
          <w:iCs/>
          <w:sz w:val="24"/>
        </w:rPr>
      </w:pPr>
      <w:r w:rsidRPr="00F92722">
        <w:rPr>
          <w:rFonts w:ascii="Arial Narrow" w:hAnsi="Arial Narrow"/>
          <w:iCs/>
          <w:sz w:val="24"/>
        </w:rPr>
        <w:t>Urząd Gminy w Trawnikach</w:t>
      </w:r>
    </w:p>
    <w:p w14:paraId="04D0BD37" w14:textId="277168F1" w:rsidR="00D80F77" w:rsidRPr="00F92722" w:rsidRDefault="00D80F77" w:rsidP="00D80F77">
      <w:pPr>
        <w:spacing w:after="0"/>
        <w:rPr>
          <w:rFonts w:ascii="Arial Narrow" w:hAnsi="Arial Narrow"/>
          <w:i/>
          <w:sz w:val="24"/>
        </w:rPr>
      </w:pPr>
    </w:p>
    <w:p w14:paraId="36CDE253" w14:textId="77777777" w:rsidR="0076368D" w:rsidRPr="00F92722" w:rsidRDefault="0076368D" w:rsidP="00F92722">
      <w:pPr>
        <w:spacing w:after="0"/>
        <w:jc w:val="both"/>
        <w:rPr>
          <w:rStyle w:val="FontStyle14"/>
          <w:rFonts w:ascii="Arial Narrow" w:hAnsi="Arial Narrow"/>
          <w:b/>
          <w:sz w:val="24"/>
          <w:szCs w:val="24"/>
        </w:rPr>
      </w:pPr>
      <w:r w:rsidRPr="00F92722">
        <w:rPr>
          <w:rStyle w:val="FontStyle14"/>
          <w:rFonts w:ascii="Arial Narrow" w:hAnsi="Arial Narrow"/>
          <w:b/>
          <w:sz w:val="24"/>
          <w:szCs w:val="24"/>
        </w:rPr>
        <w:t>5.Proponowany sposób przekazania społeczności rejonu informacji o działaniu priorytetowym.</w:t>
      </w:r>
    </w:p>
    <w:p w14:paraId="7B60CA59" w14:textId="77777777" w:rsidR="00E5221F" w:rsidRPr="00F92722" w:rsidRDefault="00E5221F" w:rsidP="00F92722">
      <w:pPr>
        <w:pStyle w:val="Akapitzlist"/>
        <w:numPr>
          <w:ilvl w:val="0"/>
          <w:numId w:val="12"/>
        </w:numPr>
        <w:spacing w:after="0"/>
        <w:ind w:left="567"/>
        <w:rPr>
          <w:rFonts w:ascii="Arial Narrow" w:hAnsi="Arial Narrow"/>
          <w:iCs/>
          <w:sz w:val="24"/>
          <w:szCs w:val="24"/>
        </w:rPr>
      </w:pPr>
      <w:r w:rsidRPr="00F92722">
        <w:rPr>
          <w:rFonts w:ascii="Arial Narrow" w:hAnsi="Arial Narrow"/>
          <w:iCs/>
          <w:sz w:val="24"/>
          <w:szCs w:val="24"/>
        </w:rPr>
        <w:t>Strona internetowa Urzędu Gminy w Trawnikach</w:t>
      </w:r>
    </w:p>
    <w:p w14:paraId="40E7DB1E" w14:textId="3B671B7B" w:rsidR="004B5D5E" w:rsidRDefault="00E5221F" w:rsidP="00F92722">
      <w:pPr>
        <w:pStyle w:val="Akapitzlist"/>
        <w:numPr>
          <w:ilvl w:val="0"/>
          <w:numId w:val="12"/>
        </w:numPr>
        <w:spacing w:after="0"/>
        <w:ind w:left="567"/>
        <w:rPr>
          <w:rFonts w:ascii="Arial Narrow" w:hAnsi="Arial Narrow"/>
          <w:iCs/>
          <w:sz w:val="24"/>
          <w:szCs w:val="24"/>
        </w:rPr>
      </w:pPr>
      <w:r w:rsidRPr="00F92722">
        <w:rPr>
          <w:rFonts w:ascii="Arial Narrow" w:hAnsi="Arial Narrow"/>
          <w:iCs/>
          <w:sz w:val="24"/>
          <w:szCs w:val="24"/>
        </w:rPr>
        <w:t>Strona internetowa KPP w Świdniku</w:t>
      </w:r>
    </w:p>
    <w:p w14:paraId="193028F5" w14:textId="77777777" w:rsidR="00F92722" w:rsidRDefault="00F92722" w:rsidP="00F92722">
      <w:pPr>
        <w:spacing w:after="0"/>
        <w:rPr>
          <w:rStyle w:val="FontStyle13"/>
          <w:rFonts w:ascii="Arial Narrow" w:hAnsi="Arial Narrow"/>
          <w:iCs/>
          <w:sz w:val="24"/>
          <w:szCs w:val="24"/>
        </w:rPr>
      </w:pPr>
    </w:p>
    <w:p w14:paraId="066C03B3" w14:textId="77777777" w:rsidR="00F92722" w:rsidRDefault="00F92722" w:rsidP="00F92722">
      <w:pPr>
        <w:spacing w:after="0"/>
        <w:rPr>
          <w:rStyle w:val="FontStyle13"/>
          <w:rFonts w:ascii="Arial Narrow" w:hAnsi="Arial Narrow"/>
          <w:iCs/>
          <w:sz w:val="24"/>
          <w:szCs w:val="24"/>
        </w:rPr>
      </w:pPr>
    </w:p>
    <w:p w14:paraId="5F1FB01B" w14:textId="77777777" w:rsidR="00F92722" w:rsidRDefault="00F92722" w:rsidP="00F92722">
      <w:pPr>
        <w:spacing w:after="0"/>
        <w:rPr>
          <w:rStyle w:val="FontStyle13"/>
          <w:rFonts w:ascii="Arial Narrow" w:hAnsi="Arial Narrow"/>
          <w:iCs/>
          <w:sz w:val="24"/>
          <w:szCs w:val="24"/>
        </w:rPr>
      </w:pPr>
    </w:p>
    <w:p w14:paraId="5C311843" w14:textId="77777777" w:rsidR="00F92722" w:rsidRDefault="00F92722" w:rsidP="00F92722">
      <w:pPr>
        <w:spacing w:after="0"/>
        <w:rPr>
          <w:rStyle w:val="FontStyle13"/>
          <w:rFonts w:ascii="Arial Narrow" w:hAnsi="Arial Narrow"/>
          <w:iCs/>
          <w:sz w:val="24"/>
          <w:szCs w:val="24"/>
        </w:rPr>
      </w:pPr>
    </w:p>
    <w:p w14:paraId="62C253E5" w14:textId="62380968" w:rsidR="00F92722" w:rsidRPr="00F92722" w:rsidRDefault="00F92722" w:rsidP="00F92722">
      <w:pPr>
        <w:spacing w:after="0"/>
        <w:rPr>
          <w:rStyle w:val="FontStyle13"/>
          <w:rFonts w:ascii="Arial Narrow" w:hAnsi="Arial Narrow"/>
          <w:iCs/>
          <w:sz w:val="24"/>
          <w:szCs w:val="24"/>
        </w:rPr>
      </w:pPr>
      <w:r>
        <w:rPr>
          <w:rStyle w:val="FontStyle13"/>
          <w:rFonts w:ascii="Arial Narrow" w:hAnsi="Arial Narrow"/>
          <w:iCs/>
          <w:sz w:val="24"/>
          <w:szCs w:val="24"/>
        </w:rPr>
        <w:t>Sporządził: asp. Radosław Dańko</w:t>
      </w:r>
    </w:p>
    <w:p w14:paraId="19CDE39E" w14:textId="44D3AC82" w:rsidR="0097379F" w:rsidRPr="00F92722" w:rsidRDefault="0097379F" w:rsidP="0076368D">
      <w:pPr>
        <w:jc w:val="both"/>
        <w:rPr>
          <w:rFonts w:ascii="Arial Narrow" w:hAnsi="Arial Narrow"/>
          <w:sz w:val="20"/>
          <w:szCs w:val="20"/>
        </w:rPr>
      </w:pPr>
    </w:p>
    <w:sectPr w:rsidR="0097379F" w:rsidRPr="00F92722" w:rsidSect="0076368D">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54389"/>
    <w:multiLevelType w:val="hybridMultilevel"/>
    <w:tmpl w:val="63FEA5D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7F3796"/>
    <w:multiLevelType w:val="hybridMultilevel"/>
    <w:tmpl w:val="4394D676"/>
    <w:lvl w:ilvl="0" w:tplc="A4664C3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7618AB"/>
    <w:multiLevelType w:val="hybridMultilevel"/>
    <w:tmpl w:val="08AE4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956FA7"/>
    <w:multiLevelType w:val="hybridMultilevel"/>
    <w:tmpl w:val="61D22BCA"/>
    <w:lvl w:ilvl="0" w:tplc="76F65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3B1A4E"/>
    <w:multiLevelType w:val="hybridMultilevel"/>
    <w:tmpl w:val="1338BEB4"/>
    <w:lvl w:ilvl="0" w:tplc="7F009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7E81568"/>
    <w:multiLevelType w:val="hybridMultilevel"/>
    <w:tmpl w:val="4D2E2E2E"/>
    <w:lvl w:ilvl="0" w:tplc="287205F0">
      <w:start w:val="1"/>
      <w:numFmt w:val="decimal"/>
      <w:lvlText w:val="%1)"/>
      <w:lvlJc w:val="left"/>
      <w:pPr>
        <w:ind w:left="1080" w:hanging="360"/>
      </w:pPr>
      <w:rPr>
        <w:rFonts w:ascii="Calibri" w:eastAsia="Calibri"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8ED5328"/>
    <w:multiLevelType w:val="hybridMultilevel"/>
    <w:tmpl w:val="83C2334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49374B"/>
    <w:multiLevelType w:val="hybridMultilevel"/>
    <w:tmpl w:val="031E1250"/>
    <w:lvl w:ilvl="0" w:tplc="FBD24686">
      <w:start w:val="1"/>
      <w:numFmt w:val="decimal"/>
      <w:lvlText w:val="%1"/>
      <w:lvlJc w:val="left"/>
      <w:pPr>
        <w:ind w:left="1080" w:hanging="360"/>
      </w:pPr>
      <w:rPr>
        <w:rFonts w:ascii="Calibri" w:eastAsia="Calibri"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5BF6B8A"/>
    <w:multiLevelType w:val="hybridMultilevel"/>
    <w:tmpl w:val="CF046622"/>
    <w:lvl w:ilvl="0" w:tplc="A4664C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B262621"/>
    <w:multiLevelType w:val="hybridMultilevel"/>
    <w:tmpl w:val="12D60600"/>
    <w:lvl w:ilvl="0" w:tplc="0586482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276182"/>
    <w:multiLevelType w:val="hybridMultilevel"/>
    <w:tmpl w:val="1EBA39F2"/>
    <w:lvl w:ilvl="0" w:tplc="A516B45E">
      <w:start w:val="1"/>
      <w:numFmt w:val="decimal"/>
      <w:lvlText w:val="%1)"/>
      <w:lvlJc w:val="left"/>
      <w:pPr>
        <w:ind w:left="405" w:hanging="405"/>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D760C1"/>
    <w:multiLevelType w:val="hybridMultilevel"/>
    <w:tmpl w:val="6F185EAC"/>
    <w:lvl w:ilvl="0" w:tplc="D428BD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143676">
    <w:abstractNumId w:val="2"/>
  </w:num>
  <w:num w:numId="2" w16cid:durableId="862322905">
    <w:abstractNumId w:val="10"/>
  </w:num>
  <w:num w:numId="3" w16cid:durableId="1699546006">
    <w:abstractNumId w:val="4"/>
  </w:num>
  <w:num w:numId="4" w16cid:durableId="1208418508">
    <w:abstractNumId w:val="5"/>
  </w:num>
  <w:num w:numId="5" w16cid:durableId="396981616">
    <w:abstractNumId w:val="7"/>
  </w:num>
  <w:num w:numId="6" w16cid:durableId="1203909068">
    <w:abstractNumId w:val="6"/>
  </w:num>
  <w:num w:numId="7" w16cid:durableId="1489638671">
    <w:abstractNumId w:val="0"/>
  </w:num>
  <w:num w:numId="8" w16cid:durableId="338897300">
    <w:abstractNumId w:val="8"/>
  </w:num>
  <w:num w:numId="9" w16cid:durableId="1943956211">
    <w:abstractNumId w:val="1"/>
  </w:num>
  <w:num w:numId="10" w16cid:durableId="269360994">
    <w:abstractNumId w:val="11"/>
  </w:num>
  <w:num w:numId="11" w16cid:durableId="1257203866">
    <w:abstractNumId w:val="3"/>
  </w:num>
  <w:num w:numId="12" w16cid:durableId="1324505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DE"/>
    <w:rsid w:val="000315E1"/>
    <w:rsid w:val="000D1CCF"/>
    <w:rsid w:val="000D4C82"/>
    <w:rsid w:val="00267318"/>
    <w:rsid w:val="002B270F"/>
    <w:rsid w:val="002D54CE"/>
    <w:rsid w:val="002E0A8E"/>
    <w:rsid w:val="00475436"/>
    <w:rsid w:val="004B5D5E"/>
    <w:rsid w:val="00514CFF"/>
    <w:rsid w:val="0069064E"/>
    <w:rsid w:val="006C6CAA"/>
    <w:rsid w:val="00713770"/>
    <w:rsid w:val="0072668A"/>
    <w:rsid w:val="0076368D"/>
    <w:rsid w:val="0080582E"/>
    <w:rsid w:val="009253C6"/>
    <w:rsid w:val="00954745"/>
    <w:rsid w:val="0097379F"/>
    <w:rsid w:val="009D7FC0"/>
    <w:rsid w:val="00A43C0C"/>
    <w:rsid w:val="00AA0C32"/>
    <w:rsid w:val="00B118FE"/>
    <w:rsid w:val="00B257F7"/>
    <w:rsid w:val="00BB1D72"/>
    <w:rsid w:val="00C566DE"/>
    <w:rsid w:val="00C57BB3"/>
    <w:rsid w:val="00CA1974"/>
    <w:rsid w:val="00CF436A"/>
    <w:rsid w:val="00D055D3"/>
    <w:rsid w:val="00D5648A"/>
    <w:rsid w:val="00D66C09"/>
    <w:rsid w:val="00D80F77"/>
    <w:rsid w:val="00DC229F"/>
    <w:rsid w:val="00E5221F"/>
    <w:rsid w:val="00E801CD"/>
    <w:rsid w:val="00F563FF"/>
    <w:rsid w:val="00F71A59"/>
    <w:rsid w:val="00F92722"/>
    <w:rsid w:val="00FC6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45B5"/>
  <w15:docId w15:val="{0FE14DEE-BEC3-4357-9319-93D79035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6DE"/>
    <w:pPr>
      <w:suppressAutoHyphens/>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566DE"/>
    <w:pPr>
      <w:spacing w:before="280" w:after="119" w:line="240" w:lineRule="auto"/>
    </w:pPr>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9D7F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7FC0"/>
    <w:rPr>
      <w:rFonts w:ascii="Tahoma" w:eastAsia="Calibri" w:hAnsi="Tahoma" w:cs="Tahoma"/>
      <w:sz w:val="16"/>
      <w:szCs w:val="16"/>
      <w:lang w:eastAsia="ar-SA"/>
    </w:rPr>
  </w:style>
  <w:style w:type="character" w:customStyle="1" w:styleId="FontStyle14">
    <w:name w:val="Font Style14"/>
    <w:basedOn w:val="Domylnaczcionkaakapitu"/>
    <w:rsid w:val="00514CFF"/>
    <w:rPr>
      <w:rFonts w:ascii="Times New Roman" w:hAnsi="Times New Roman" w:cs="Times New Roman"/>
      <w:sz w:val="20"/>
      <w:szCs w:val="20"/>
    </w:rPr>
  </w:style>
  <w:style w:type="character" w:customStyle="1" w:styleId="FontStyle13">
    <w:name w:val="Font Style13"/>
    <w:basedOn w:val="Domylnaczcionkaakapitu"/>
    <w:rsid w:val="00514CFF"/>
    <w:rPr>
      <w:rFonts w:ascii="Times New Roman" w:hAnsi="Times New Roman" w:cs="Times New Roman"/>
      <w:sz w:val="18"/>
      <w:szCs w:val="18"/>
    </w:rPr>
  </w:style>
  <w:style w:type="character" w:customStyle="1" w:styleId="FontStyle16">
    <w:name w:val="Font Style16"/>
    <w:basedOn w:val="Domylnaczcionkaakapitu"/>
    <w:rsid w:val="00514CFF"/>
    <w:rPr>
      <w:rFonts w:ascii="Times New Roman" w:hAnsi="Times New Roman" w:cs="Times New Roman"/>
      <w:b/>
      <w:bCs/>
      <w:spacing w:val="10"/>
      <w:sz w:val="20"/>
      <w:szCs w:val="20"/>
    </w:rPr>
  </w:style>
  <w:style w:type="paragraph" w:styleId="Akapitzlist">
    <w:name w:val="List Paragraph"/>
    <w:basedOn w:val="Normalny"/>
    <w:uiPriority w:val="34"/>
    <w:qFormat/>
    <w:rsid w:val="004B5D5E"/>
    <w:pPr>
      <w:suppressAutoHyphens w:val="0"/>
      <w:ind w:left="720"/>
      <w:contextualSpacing/>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339</Words>
  <Characters>2037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EdytaWójtowicz</dc:creator>
  <cp:lastModifiedBy>RobertCzarnata</cp:lastModifiedBy>
  <cp:revision>5</cp:revision>
  <cp:lastPrinted>2025-06-30T17:32:00Z</cp:lastPrinted>
  <dcterms:created xsi:type="dcterms:W3CDTF">2024-12-31T11:26:00Z</dcterms:created>
  <dcterms:modified xsi:type="dcterms:W3CDTF">2025-06-30T18:33:00Z</dcterms:modified>
</cp:coreProperties>
</file>