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129EF" w14:textId="77777777" w:rsidR="00CA640D" w:rsidRPr="00AC33DA" w:rsidRDefault="00B20CFB" w:rsidP="00AC33DA">
      <w:r w:rsidRPr="00AC33DA">
        <w:t xml:space="preserve">„Zatwierdzam”                                                                                      </w:t>
      </w:r>
      <w:r w:rsidR="001149E0" w:rsidRPr="00AC33DA">
        <w:t xml:space="preserve">           </w:t>
      </w:r>
      <w:r w:rsidR="00CB174C" w:rsidRPr="00AC33DA">
        <w:t>Świdnik dn. 28.12.2023</w:t>
      </w:r>
      <w:r w:rsidRPr="00AC33DA">
        <w:t xml:space="preserve">r </w:t>
      </w:r>
    </w:p>
    <w:p w14:paraId="0D527F4B" w14:textId="77777777" w:rsidR="00B20CFB" w:rsidRPr="00AC33DA" w:rsidRDefault="00B20CFB" w:rsidP="00AC33DA"/>
    <w:p w14:paraId="30EA2ABA" w14:textId="77777777" w:rsidR="007A2F60" w:rsidRPr="00AC33DA" w:rsidRDefault="007A2F60" w:rsidP="00AC33DA"/>
    <w:p w14:paraId="2275EA2E" w14:textId="77777777" w:rsidR="007A2F60" w:rsidRPr="00AC33DA" w:rsidRDefault="007A2F60" w:rsidP="00AC33DA"/>
    <w:p w14:paraId="20A59A90" w14:textId="77777777" w:rsidR="00B20CFB" w:rsidRPr="00AC33DA" w:rsidRDefault="00B20CFB" w:rsidP="00AC33DA"/>
    <w:p w14:paraId="0C275477" w14:textId="691AD6E1" w:rsidR="00B20CFB" w:rsidRPr="00AC33DA" w:rsidRDefault="00B20CFB" w:rsidP="00AC33DA">
      <w:r w:rsidRPr="00AC33DA">
        <w:t>L.dz</w:t>
      </w:r>
      <w:r w:rsidR="001149E0" w:rsidRPr="00AC33DA">
        <w:t xml:space="preserve">. </w:t>
      </w:r>
      <w:r w:rsidR="00647B37" w:rsidRPr="00AC33DA">
        <w:t>- LU17-2023-38260</w:t>
      </w:r>
    </w:p>
    <w:p w14:paraId="5BE01E03" w14:textId="77777777" w:rsidR="00B20CFB" w:rsidRPr="00AC33DA" w:rsidRDefault="00B20CFB" w:rsidP="00AC33DA"/>
    <w:p w14:paraId="3FEC4F8D" w14:textId="77777777" w:rsidR="007A2F60" w:rsidRPr="00AC33DA" w:rsidRDefault="007A2F60" w:rsidP="00AC33DA"/>
    <w:p w14:paraId="67B4B4BA" w14:textId="77777777" w:rsidR="00B20CFB" w:rsidRPr="00AC33DA" w:rsidRDefault="00B20CFB" w:rsidP="00AC33DA">
      <w:r w:rsidRPr="00AC33DA">
        <w:t>PLAN</w:t>
      </w:r>
    </w:p>
    <w:p w14:paraId="1A8641FA" w14:textId="77777777" w:rsidR="00B20CFB" w:rsidRPr="00AC33DA" w:rsidRDefault="00B20CFB" w:rsidP="00AC33DA">
      <w:r w:rsidRPr="00AC33DA">
        <w:t>działania priorytetowego dla rejonu służbowego nr</w:t>
      </w:r>
      <w:r w:rsidR="00CB174C" w:rsidRPr="00AC33DA">
        <w:t xml:space="preserve"> 1</w:t>
      </w:r>
    </w:p>
    <w:p w14:paraId="2B9DD7B5" w14:textId="61FC33DE" w:rsidR="00B20CFB" w:rsidRPr="00AC33DA" w:rsidRDefault="00B20CFB" w:rsidP="00AC33DA">
      <w:r w:rsidRPr="00AC33DA">
        <w:t>na okres od</w:t>
      </w:r>
      <w:r w:rsidR="00CB174C" w:rsidRPr="00AC33DA">
        <w:t xml:space="preserve"> 01.01.2024</w:t>
      </w:r>
      <w:r w:rsidR="008A5397" w:rsidRPr="00AC33DA">
        <w:t xml:space="preserve"> </w:t>
      </w:r>
      <w:r w:rsidR="001149E0" w:rsidRPr="00AC33DA">
        <w:t>r</w:t>
      </w:r>
      <w:r w:rsidR="008A5397" w:rsidRPr="00AC33DA">
        <w:t>oku</w:t>
      </w:r>
      <w:r w:rsidR="001149E0" w:rsidRPr="00AC33DA">
        <w:t xml:space="preserve"> </w:t>
      </w:r>
      <w:r w:rsidRPr="00AC33DA">
        <w:t>do</w:t>
      </w:r>
      <w:r w:rsidR="00CB174C" w:rsidRPr="00AC33DA">
        <w:t xml:space="preserve"> 30.06.2024</w:t>
      </w:r>
      <w:r w:rsidR="008A5397" w:rsidRPr="00AC33DA">
        <w:t xml:space="preserve"> </w:t>
      </w:r>
      <w:r w:rsidR="00CB174C" w:rsidRPr="00AC33DA">
        <w:t>r</w:t>
      </w:r>
      <w:r w:rsidR="008A5397" w:rsidRPr="00AC33DA">
        <w:t>oku</w:t>
      </w:r>
    </w:p>
    <w:p w14:paraId="616903F5" w14:textId="77777777" w:rsidR="00B20CFB" w:rsidRPr="00AC33DA" w:rsidRDefault="00B20CFB" w:rsidP="00AC33DA"/>
    <w:p w14:paraId="14C9B99B" w14:textId="77777777" w:rsidR="00B20CFB" w:rsidRPr="00AC33DA" w:rsidRDefault="00B20CFB" w:rsidP="00AC33DA"/>
    <w:p w14:paraId="19E21C7E" w14:textId="77777777" w:rsidR="00B20CFB" w:rsidRPr="00AC33DA" w:rsidRDefault="00B20CFB" w:rsidP="00AC33DA">
      <w:r w:rsidRPr="00AC33DA">
        <w:t>1</w:t>
      </w:r>
      <w:r w:rsidR="002C1582" w:rsidRPr="00AC33DA">
        <w:t xml:space="preserve">. </w:t>
      </w:r>
      <w:r w:rsidRPr="00AC33DA">
        <w:t>Charakterystyka zdiagnozowanego zagrożenia w rejonie służbowym.</w:t>
      </w:r>
    </w:p>
    <w:p w14:paraId="4DEC82E0" w14:textId="619F14BA" w:rsidR="00B20CFB" w:rsidRPr="00AC33DA" w:rsidRDefault="00FC4937" w:rsidP="00AC33DA">
      <w:r w:rsidRPr="00AC33DA">
        <w:t xml:space="preserve">Na podstawie analizy </w:t>
      </w:r>
      <w:r w:rsidR="00927D70" w:rsidRPr="00AC33DA">
        <w:t>stanu bezpieczeństwa,</w:t>
      </w:r>
      <w:r w:rsidRPr="00AC33DA">
        <w:t xml:space="preserve"> a także </w:t>
      </w:r>
      <w:r w:rsidR="00927D70" w:rsidRPr="00AC33DA">
        <w:t xml:space="preserve">10 zgłoszeń do dzielnicowego </w:t>
      </w:r>
      <w:r w:rsidR="005D6B3E" w:rsidRPr="00AC33DA">
        <w:t xml:space="preserve">od </w:t>
      </w:r>
      <w:r w:rsidRPr="00AC33DA">
        <w:t xml:space="preserve">mieszkańców rejonu służbowego obejmującego </w:t>
      </w:r>
      <w:r w:rsidR="00927D70" w:rsidRPr="00AC33DA">
        <w:t>rejon ulicy Brzegowej</w:t>
      </w:r>
      <w:r w:rsidR="00CB174C" w:rsidRPr="00AC33DA">
        <w:t xml:space="preserve"> </w:t>
      </w:r>
      <w:r w:rsidR="00927D70" w:rsidRPr="00AC33DA">
        <w:t xml:space="preserve">w Świdniku </w:t>
      </w:r>
      <w:r w:rsidRPr="00AC33DA">
        <w:t>stwierdzono, że w podległym rejonie występuje</w:t>
      </w:r>
      <w:r w:rsidR="007F5B1A" w:rsidRPr="00AC33DA">
        <w:t xml:space="preserve"> problem dotyczący</w:t>
      </w:r>
      <w:r w:rsidRPr="00AC33DA">
        <w:t xml:space="preserve"> </w:t>
      </w:r>
      <w:r w:rsidR="00927D70" w:rsidRPr="00AC33DA">
        <w:t>nie stosowania się do nakazanych przepisami obowiązków przy trzymaniu psów</w:t>
      </w:r>
      <w:r w:rsidRPr="00AC33DA">
        <w:t>, które biegają luzem bez uwięzi poza posesjami ich właścicieli</w:t>
      </w:r>
      <w:r w:rsidR="00245496" w:rsidRPr="00AC33DA">
        <w:t xml:space="preserve">. </w:t>
      </w:r>
      <w:r w:rsidR="007F5B1A" w:rsidRPr="00AC33DA">
        <w:t xml:space="preserve">Sytuacja ta powoduje </w:t>
      </w:r>
      <w:r w:rsidR="005D6B3E" w:rsidRPr="00AC33DA">
        <w:t xml:space="preserve">realne </w:t>
      </w:r>
      <w:r w:rsidR="007F5B1A" w:rsidRPr="00AC33DA">
        <w:t>zagrożeni</w:t>
      </w:r>
      <w:r w:rsidR="005D6B3E" w:rsidRPr="00AC33DA">
        <w:t>e</w:t>
      </w:r>
      <w:r w:rsidR="007F5B1A" w:rsidRPr="00AC33DA">
        <w:t xml:space="preserve"> </w:t>
      </w:r>
      <w:r w:rsidR="00245496" w:rsidRPr="00AC33DA">
        <w:t xml:space="preserve">życia i zdrowia </w:t>
      </w:r>
      <w:r w:rsidR="007F5B1A" w:rsidRPr="00AC33DA">
        <w:t xml:space="preserve">w szczególności dla bezpieczeństwa mieszkańców </w:t>
      </w:r>
      <w:r w:rsidR="00245496" w:rsidRPr="00AC33DA">
        <w:t>w szczególności dla dzieci i ludzi starszych</w:t>
      </w:r>
      <w:r w:rsidR="005D6B3E" w:rsidRPr="00AC33DA">
        <w:t>,</w:t>
      </w:r>
      <w:r w:rsidR="007F5B1A" w:rsidRPr="00AC33DA">
        <w:t xml:space="preserve"> a także bezpieczeństwa w</w:t>
      </w:r>
      <w:r w:rsidR="00245496" w:rsidRPr="00AC33DA">
        <w:t xml:space="preserve"> ruchu drogowym.</w:t>
      </w:r>
    </w:p>
    <w:p w14:paraId="5151D0F2" w14:textId="77777777" w:rsidR="00B20CFB" w:rsidRPr="00AC33DA" w:rsidRDefault="00B20CFB" w:rsidP="00AC33DA">
      <w:r w:rsidRPr="00AC33DA">
        <w:t>(zwięzły opis głównego zagrożenia /problemu/ wraz ze wskazaniem miejsca /miejsc/ i czasu jego występowania w rejonie oraz zidentyfikowanych przyczyn oraz skutków. Należy wskazać główne zidentyfikowane zagrożenie, wymagające podjęcia długoterminowych czynności, wymagający oddziaływania długookresowego, wykraczającego poza zakres rutynowych czynności, wraz ze źródłami informacji stanowiącymi podstawę diagnozy, ze szczególnym uwzględnieniem oczekiwań społecznych. W razie potrzeby dopuszcza się wskazanie więcej niż jednego zagrożenia, dzielnico wy jednak musi mieć możliwość ich równoległej realizacji na właściwym poziomie)</w:t>
      </w:r>
    </w:p>
    <w:p w14:paraId="4AC9B0E6" w14:textId="77777777" w:rsidR="00B20CFB" w:rsidRPr="00AC33DA" w:rsidRDefault="00B20CFB" w:rsidP="00AC33DA"/>
    <w:p w14:paraId="7301D5D0" w14:textId="548918E5" w:rsidR="007F5B1A" w:rsidRPr="00AC33DA" w:rsidRDefault="00B20CFB" w:rsidP="00AC33DA">
      <w:r w:rsidRPr="00AC33DA">
        <w:t>2</w:t>
      </w:r>
      <w:r w:rsidR="002C1582" w:rsidRPr="00AC33DA">
        <w:t xml:space="preserve">. </w:t>
      </w:r>
      <w:r w:rsidRPr="00AC33DA">
        <w:t>Zakładany cel do osiągnięcia.</w:t>
      </w:r>
    </w:p>
    <w:p w14:paraId="287490E3" w14:textId="5C55F98E" w:rsidR="007F5B1A" w:rsidRPr="00AC33DA" w:rsidRDefault="007F5B1A" w:rsidP="00AC33DA">
      <w:r w:rsidRPr="00AC33DA">
        <w:t xml:space="preserve">Ograniczenie </w:t>
      </w:r>
      <w:r w:rsidR="00245496" w:rsidRPr="00AC33DA">
        <w:t xml:space="preserve">o 50 procent </w:t>
      </w:r>
      <w:r w:rsidRPr="00AC33DA">
        <w:t xml:space="preserve">przypadków </w:t>
      </w:r>
      <w:r w:rsidR="00245496" w:rsidRPr="00AC33DA">
        <w:t>zgłoszeń od mieszkańców rejonu przypadków</w:t>
      </w:r>
      <w:r w:rsidRPr="00AC33DA">
        <w:t xml:space="preserve"> ps</w:t>
      </w:r>
      <w:r w:rsidR="00245496" w:rsidRPr="00AC33DA">
        <w:t>ów</w:t>
      </w:r>
      <w:r w:rsidRPr="00AC33DA">
        <w:t xml:space="preserve"> biegając</w:t>
      </w:r>
      <w:r w:rsidR="00245496" w:rsidRPr="00AC33DA">
        <w:t>ych</w:t>
      </w:r>
      <w:r w:rsidRPr="00AC33DA">
        <w:t xml:space="preserve"> luzem poza posesjami ich właścicieli</w:t>
      </w:r>
      <w:r w:rsidR="00245496" w:rsidRPr="00AC33DA">
        <w:t>.</w:t>
      </w:r>
    </w:p>
    <w:p w14:paraId="30A6467E" w14:textId="77777777" w:rsidR="00B20CFB" w:rsidRPr="00AC33DA" w:rsidRDefault="00B20CFB" w:rsidP="00AC33DA">
      <w:r w:rsidRPr="00AC33DA">
        <w:t>(należy wskazać postawiony do osiągnięcia cel wraz ze sposobem oceny jego realizacji. Ocena może mieć charakter zamknięty: zrealizowano/nie zrealizowano, jakościowy lub ilościowy np. spadek/wzrost określonej liczby. %)</w:t>
      </w:r>
    </w:p>
    <w:p w14:paraId="75EB2A5C" w14:textId="77777777" w:rsidR="00B20CFB" w:rsidRPr="00AC33DA" w:rsidRDefault="00B20CFB" w:rsidP="00AC33DA"/>
    <w:p w14:paraId="25A9D5B2" w14:textId="2195DE61" w:rsidR="00A929FF" w:rsidRPr="00AC33DA" w:rsidRDefault="00B20CFB" w:rsidP="00AC33DA">
      <w:r w:rsidRPr="00AC33DA">
        <w:t>3.</w:t>
      </w:r>
      <w:r w:rsidR="002C1582" w:rsidRPr="00AC33DA">
        <w:t xml:space="preserve"> </w:t>
      </w:r>
      <w:r w:rsidRPr="00AC33DA">
        <w:t>Proponowane działania wraz z terminami realizacji poszczególnych etapów zadań.</w:t>
      </w:r>
    </w:p>
    <w:p w14:paraId="7B3D1746" w14:textId="2899C935" w:rsidR="007364C0" w:rsidRPr="00AC33DA" w:rsidRDefault="007364C0" w:rsidP="00AC33DA">
      <w:r w:rsidRPr="00AC33DA">
        <w:t>1) Styczeń - czerwiec 2024 roku - prowadzenie systematycznej kontroli miejsca objętego planem działań priorytetowych przez dzielnicowego w trakcie obchodu w czasie trwania działań priorytetowych oraz informowanie mieszkańców o obowiązku trzymania psów w sposób bezpieczny określony przepisami prawa, a także konsekwencjach prawnych grożących za zaniedbywanie obowiązków związanych z posiadaniem zwierząt domowych.</w:t>
      </w:r>
    </w:p>
    <w:p w14:paraId="68DB5AC7" w14:textId="2100A6EA" w:rsidR="007364C0" w:rsidRPr="00AC33DA" w:rsidRDefault="007364C0" w:rsidP="00AC33DA">
      <w:r w:rsidRPr="00AC33DA">
        <w:t xml:space="preserve">2) Styczeń 2024 roku - wystąpienie do proboszcza kościoła pw. </w:t>
      </w:r>
      <w:r w:rsidR="00502220" w:rsidRPr="00AC33DA">
        <w:t>ś</w:t>
      </w:r>
      <w:r w:rsidRPr="00AC33DA">
        <w:t xml:space="preserve">w. Józefa w Świdniku z prośbą </w:t>
      </w:r>
      <w:r w:rsidRPr="00AC33DA">
        <w:br/>
        <w:t>o przekazanie informacji parafianom o istniejącym zagrożeniu i konieczności przestrzegania prawa, umieszczenie informacji o zagrożeniu na tablicy ogłoszeń kościoła.</w:t>
      </w:r>
    </w:p>
    <w:p w14:paraId="345B2429" w14:textId="552AF753" w:rsidR="001D6BDF" w:rsidRPr="00AC33DA" w:rsidRDefault="00F625EB" w:rsidP="00AC33DA">
      <w:r w:rsidRPr="00AC33DA">
        <w:t>3</w:t>
      </w:r>
      <w:r w:rsidR="00B20CFB" w:rsidRPr="00AC33DA">
        <w:t>)</w:t>
      </w:r>
      <w:r w:rsidR="0067574A" w:rsidRPr="00AC33DA">
        <w:t xml:space="preserve"> </w:t>
      </w:r>
      <w:r w:rsidR="003F0184" w:rsidRPr="00AC33DA">
        <w:t xml:space="preserve">Styczeń – czerwiec 2024 roku – nawiązanie kontaktu z przychodnią weterynarii na terenie rejonu służbowego, umieszczenie pisma przypominającego obowiązki posiadaczy psów oraz </w:t>
      </w:r>
      <w:r w:rsidR="00D81D07" w:rsidRPr="00AC33DA">
        <w:t>konsekwencji prawnych wynikających z art. 77 kw.</w:t>
      </w:r>
    </w:p>
    <w:p w14:paraId="2786FE0E" w14:textId="77777777" w:rsidR="00B20CFB" w:rsidRPr="00AC33DA" w:rsidRDefault="00B20CFB" w:rsidP="00AC33DA">
      <w:r w:rsidRPr="00AC33DA">
        <w:t xml:space="preserve">(należy wskazać głownie zadania realizowane przez dzielnicowego i podmioty </w:t>
      </w:r>
      <w:proofErr w:type="spellStart"/>
      <w:r w:rsidRPr="00AC33DA">
        <w:t>pozapolicyjne</w:t>
      </w:r>
      <w:proofErr w:type="spellEnd"/>
      <w:r w:rsidRPr="00AC33DA">
        <w:t xml:space="preserve"> np.</w:t>
      </w:r>
      <w:r w:rsidR="001149E0" w:rsidRPr="00AC33DA">
        <w:t xml:space="preserve"> skierowanie wystąpienia, zorganizowanie</w:t>
      </w:r>
      <w:r w:rsidRPr="00AC33DA">
        <w:t xml:space="preserve"> spotkania/kampanii informacyjnej itp.. bezwzględne reagowanie na określone zachowania np. wykroczenia)</w:t>
      </w:r>
    </w:p>
    <w:p w14:paraId="00CD2BAB" w14:textId="77777777" w:rsidR="001149E0" w:rsidRPr="00AC33DA" w:rsidRDefault="001149E0" w:rsidP="00AC33DA"/>
    <w:p w14:paraId="126A0717" w14:textId="77777777" w:rsidR="0009406A" w:rsidRPr="00AC33DA" w:rsidRDefault="0009406A" w:rsidP="00AC33DA"/>
    <w:p w14:paraId="4C851AF2" w14:textId="2947FE1B" w:rsidR="007A2F60" w:rsidRPr="00AC33DA" w:rsidRDefault="007A2F60" w:rsidP="00AC33DA">
      <w:r w:rsidRPr="00AC33DA">
        <w:t>4.</w:t>
      </w:r>
      <w:r w:rsidR="0074761E" w:rsidRPr="00AC33DA">
        <w:t xml:space="preserve"> </w:t>
      </w:r>
      <w:r w:rsidR="00B20CFB" w:rsidRPr="00AC33DA">
        <w:t>Podmioty współpracujące w realizacji działania priorytetowego, wraz ze wskaza</w:t>
      </w:r>
      <w:r w:rsidR="001149E0" w:rsidRPr="00AC33DA">
        <w:t xml:space="preserve">niem planowanych </w:t>
      </w:r>
      <w:r w:rsidRPr="00AC33DA">
        <w:t>przez nie do realizacji zadań.</w:t>
      </w:r>
    </w:p>
    <w:p w14:paraId="30535B5B" w14:textId="3AA1A369" w:rsidR="0074761E" w:rsidRPr="00AC33DA" w:rsidRDefault="00B20CFB" w:rsidP="00AC33DA">
      <w:r w:rsidRPr="00AC33DA">
        <w:lastRenderedPageBreak/>
        <w:t>1)</w:t>
      </w:r>
      <w:r w:rsidR="0074761E" w:rsidRPr="00AC33DA">
        <w:t xml:space="preserve"> </w:t>
      </w:r>
      <w:r w:rsidR="00CB174C" w:rsidRPr="00AC33DA">
        <w:t>Urząd Miasta Świdnik</w:t>
      </w:r>
      <w:r w:rsidR="0074761E" w:rsidRPr="00AC33DA">
        <w:t xml:space="preserve"> – wystąpienie z pismem do Urzędu Miasta Świdnik z informacją przypominającą o obowiązkach właścicieli psów oraz konsekwencji prawnych wynikających </w:t>
      </w:r>
    </w:p>
    <w:p w14:paraId="29678DCF" w14:textId="213A824D" w:rsidR="0067574A" w:rsidRPr="00AC33DA" w:rsidRDefault="0074761E" w:rsidP="00AC33DA">
      <w:r w:rsidRPr="00AC33DA">
        <w:t xml:space="preserve">     z art. 77 </w:t>
      </w:r>
      <w:proofErr w:type="spellStart"/>
      <w:r w:rsidRPr="00AC33DA">
        <w:t>kw</w:t>
      </w:r>
      <w:proofErr w:type="spellEnd"/>
      <w:r w:rsidRPr="00AC33DA">
        <w:t>,</w:t>
      </w:r>
    </w:p>
    <w:p w14:paraId="04B7F427" w14:textId="3E2F6963" w:rsidR="007A2F60" w:rsidRPr="00AC33DA" w:rsidRDefault="00B20CFB" w:rsidP="00AC33DA">
      <w:r w:rsidRPr="00AC33DA">
        <w:t>2)</w:t>
      </w:r>
      <w:r w:rsidR="0074761E" w:rsidRPr="00AC33DA">
        <w:t xml:space="preserve">  </w:t>
      </w:r>
      <w:r w:rsidR="00CB174C" w:rsidRPr="00AC33DA">
        <w:t>Straż Miejska Świdnik</w:t>
      </w:r>
      <w:r w:rsidR="001149E0" w:rsidRPr="00AC33DA">
        <w:t xml:space="preserve"> </w:t>
      </w:r>
      <w:r w:rsidR="0074761E" w:rsidRPr="00AC33DA">
        <w:t>– wystąpienie z wnioskiem o dyslokacje patroli Straży miejskiej w rejon    ulicy Brzegowe w Świdniku,</w:t>
      </w:r>
    </w:p>
    <w:p w14:paraId="0810AA83" w14:textId="098E55FE" w:rsidR="0074761E" w:rsidRPr="00AC33DA" w:rsidRDefault="00502220" w:rsidP="00AC33DA">
      <w:r w:rsidRPr="00AC33DA">
        <w:t>3)</w:t>
      </w:r>
      <w:r w:rsidR="0074761E" w:rsidRPr="00AC33DA">
        <w:t xml:space="preserve">  Przychodnia weterynarii w Świdniku - wystąpienie z pismem z informacją przypominającą </w:t>
      </w:r>
      <w:r w:rsidR="0074761E" w:rsidRPr="00AC33DA">
        <w:br/>
        <w:t xml:space="preserve">o obowiązkach właścicieli psów oraz konsekwencji prawnych wynikających </w:t>
      </w:r>
    </w:p>
    <w:p w14:paraId="2FBF72F1" w14:textId="478B913A" w:rsidR="00502220" w:rsidRPr="00AC33DA" w:rsidRDefault="0074761E" w:rsidP="00AC33DA">
      <w:r w:rsidRPr="00AC33DA">
        <w:t xml:space="preserve">     z art. 77 </w:t>
      </w:r>
      <w:proofErr w:type="spellStart"/>
      <w:r w:rsidRPr="00AC33DA">
        <w:t>kw</w:t>
      </w:r>
      <w:proofErr w:type="spellEnd"/>
      <w:r w:rsidRPr="00AC33DA">
        <w:t>,</w:t>
      </w:r>
    </w:p>
    <w:p w14:paraId="03EEB582" w14:textId="536C8252" w:rsidR="0074761E" w:rsidRPr="00AC33DA" w:rsidRDefault="0074761E" w:rsidP="00AC33DA">
      <w:r w:rsidRPr="00AC33DA">
        <w:t xml:space="preserve">4)  Proboszcz kościoła pw. św. Józefa w Świdniku - </w:t>
      </w:r>
      <w:bookmarkStart w:id="0" w:name="_Hlk123148410"/>
      <w:r w:rsidRPr="00AC33DA">
        <w:t>przekazanie pisma do odczytania przez proboszcza w trakcie mszy.</w:t>
      </w:r>
      <w:bookmarkEnd w:id="0"/>
    </w:p>
    <w:p w14:paraId="201E2741" w14:textId="77777777" w:rsidR="00B20CFB" w:rsidRPr="00AC33DA" w:rsidRDefault="00B20CFB" w:rsidP="00AC33DA">
      <w:r w:rsidRPr="00AC33DA">
        <w:t xml:space="preserve">(należy wskazać w przypadku gdy dla osiągnięcia zakładanego celu niezbędna jest współpraca </w:t>
      </w:r>
      <w:r w:rsidR="001149E0" w:rsidRPr="00AC33DA">
        <w:t xml:space="preserve">z podmiotami </w:t>
      </w:r>
      <w:proofErr w:type="spellStart"/>
      <w:r w:rsidR="001149E0" w:rsidRPr="00AC33DA">
        <w:t>pozapolicyj</w:t>
      </w:r>
      <w:r w:rsidR="007A2F60" w:rsidRPr="00AC33DA">
        <w:t>nymi</w:t>
      </w:r>
      <w:proofErr w:type="spellEnd"/>
      <w:r w:rsidR="007A2F60" w:rsidRPr="00AC33DA">
        <w:t>).</w:t>
      </w:r>
    </w:p>
    <w:p w14:paraId="44C4F495" w14:textId="77777777" w:rsidR="0074761E" w:rsidRPr="00AC33DA" w:rsidRDefault="0074761E" w:rsidP="00AC33DA"/>
    <w:p w14:paraId="3FD4AD19" w14:textId="77777777" w:rsidR="007A2F60" w:rsidRPr="00AC33DA" w:rsidRDefault="007A2F60" w:rsidP="00AC33DA"/>
    <w:p w14:paraId="5D0172AB" w14:textId="77777777" w:rsidR="00B20CFB" w:rsidRPr="00AC33DA" w:rsidRDefault="00B20CFB" w:rsidP="00AC33DA">
      <w:r w:rsidRPr="00AC33DA">
        <w:t>5.  Proponowany sposób przekazania społ</w:t>
      </w:r>
      <w:r w:rsidR="001149E0" w:rsidRPr="00AC33DA">
        <w:t>eczności rejonu inform</w:t>
      </w:r>
      <w:r w:rsidRPr="00AC33DA">
        <w:t>acji o działaniu priorytetowym.</w:t>
      </w:r>
    </w:p>
    <w:p w14:paraId="7706F83D" w14:textId="77777777" w:rsidR="0074761E" w:rsidRPr="00AC33DA" w:rsidRDefault="0074761E" w:rsidP="00AC33DA">
      <w:r w:rsidRPr="00AC33DA">
        <w:t>1) Umieszczenie informacji o planie priorytetowym na stronie internetowej Komendy Powiatowej Policji w Świdniku.</w:t>
      </w:r>
    </w:p>
    <w:p w14:paraId="616E40EE" w14:textId="3D25CC97" w:rsidR="0074761E" w:rsidRPr="00AC33DA" w:rsidRDefault="0074761E" w:rsidP="00AC33DA">
      <w:r w:rsidRPr="00AC33DA">
        <w:t xml:space="preserve">2) Informowanie mieszkańców podczas </w:t>
      </w:r>
      <w:r w:rsidR="0059766A" w:rsidRPr="00AC33DA">
        <w:t>obchodu rejonu ulicy Brzegowej.</w:t>
      </w:r>
    </w:p>
    <w:p w14:paraId="35C2598E" w14:textId="338EFB6F" w:rsidR="00B20CFB" w:rsidRPr="00AC33DA" w:rsidRDefault="00B20CFB" w:rsidP="00AC33DA">
      <w:r w:rsidRPr="00AC33DA">
        <w:t xml:space="preserve"> (np. informowanie podczas realizacji zadań, podczas spotkań, zamieszczenie na stronie internetowej, prasie lokalnej itp.)</w:t>
      </w:r>
    </w:p>
    <w:p w14:paraId="7BF269D5" w14:textId="77777777" w:rsidR="00B20CFB" w:rsidRPr="00AC33DA" w:rsidRDefault="00B20CFB" w:rsidP="00AC33DA"/>
    <w:p w14:paraId="1DD31B00" w14:textId="77777777" w:rsidR="007A2F60" w:rsidRPr="00AC33DA" w:rsidRDefault="007A2F60" w:rsidP="00AC33DA"/>
    <w:p w14:paraId="46BF83F9" w14:textId="77777777" w:rsidR="007A2F60" w:rsidRPr="00AC33DA" w:rsidRDefault="007A2F60" w:rsidP="00AC33DA"/>
    <w:p w14:paraId="3C36D168" w14:textId="77777777" w:rsidR="007A2F60" w:rsidRPr="00AC33DA" w:rsidRDefault="007A2F60" w:rsidP="00AC33DA"/>
    <w:p w14:paraId="70FDBDAD" w14:textId="77777777" w:rsidR="00B20CFB" w:rsidRPr="00AC33DA" w:rsidRDefault="00B20CFB" w:rsidP="00AC33DA"/>
    <w:p w14:paraId="3D129B71" w14:textId="77777777" w:rsidR="0074761E" w:rsidRPr="00AC33DA" w:rsidRDefault="0074761E" w:rsidP="00AC33DA"/>
    <w:p w14:paraId="35091F85" w14:textId="77777777" w:rsidR="0074761E" w:rsidRPr="00AC33DA" w:rsidRDefault="0074761E" w:rsidP="00AC33DA"/>
    <w:p w14:paraId="51629214" w14:textId="77777777" w:rsidR="007A2F60" w:rsidRPr="00AC33DA" w:rsidRDefault="00B20CFB" w:rsidP="00AC33DA">
      <w:r w:rsidRPr="00AC33DA">
        <w:t xml:space="preserve">     </w:t>
      </w:r>
    </w:p>
    <w:p w14:paraId="4D8AE966" w14:textId="77777777" w:rsidR="007A2F60" w:rsidRPr="00AC33DA" w:rsidRDefault="00B20CFB" w:rsidP="00AC33DA">
      <w:r w:rsidRPr="00AC33DA">
        <w:t>6.  Ocena realizacji działania priorytetowego</w:t>
      </w:r>
      <w:r w:rsidR="007A2F60" w:rsidRPr="00AC33DA">
        <w:t>.</w:t>
      </w:r>
    </w:p>
    <w:p w14:paraId="6528C99D" w14:textId="77777777" w:rsidR="002C1582" w:rsidRPr="00AC33DA" w:rsidRDefault="002C1582" w:rsidP="00AC33DA">
      <w:r w:rsidRPr="00AC33DA">
        <w:t xml:space="preserve"> </w:t>
      </w:r>
      <w:r w:rsidR="00B20CFB" w:rsidRPr="00AC33DA">
        <w:t>(należy wskazać: stopień osiągnięcia zakładanego celu, ewentualne trudności w jego osiągnięciu, poziom zaangażowania</w:t>
      </w:r>
      <w:r w:rsidRPr="00AC33DA">
        <w:t xml:space="preserve"> </w:t>
      </w:r>
      <w:r w:rsidR="00B20CFB" w:rsidRPr="00AC33DA">
        <w:t xml:space="preserve">podmiotów7 </w:t>
      </w:r>
    </w:p>
    <w:p w14:paraId="68CB8AE3" w14:textId="77777777" w:rsidR="00B20CFB" w:rsidRPr="00AC33DA" w:rsidRDefault="007A2F60" w:rsidP="00AC33DA">
      <w:r w:rsidRPr="00AC33DA">
        <w:t xml:space="preserve"> </w:t>
      </w:r>
      <w:r w:rsidR="00B20CFB" w:rsidRPr="00AC33DA">
        <w:t>zewnętrznych, społeczności lokalnych oraz poszczególnych komórek organizacyjnych Policji jeśli uczestniczyły</w:t>
      </w:r>
    </w:p>
    <w:p w14:paraId="639C1428" w14:textId="77777777" w:rsidR="002C1582" w:rsidRPr="00AC33DA" w:rsidRDefault="00B20CFB" w:rsidP="00AC33DA">
      <w:r w:rsidRPr="00AC33DA">
        <w:t xml:space="preserve"> w realizacji działania, przyczyny nieosiągnięcia zakładanego celu)</w:t>
      </w:r>
    </w:p>
    <w:p w14:paraId="75BE3FBC" w14:textId="77777777" w:rsidR="002C1582" w:rsidRPr="00AC33DA" w:rsidRDefault="007A2F60" w:rsidP="00AC33DA">
      <w:r w:rsidRPr="00AC33DA">
        <w:t>………………………………………………………………………………………………………….</w:t>
      </w:r>
    </w:p>
    <w:p w14:paraId="1E9FFD25" w14:textId="77777777" w:rsidR="007A2F60" w:rsidRPr="00AC33DA" w:rsidRDefault="007A2F60" w:rsidP="00AC33DA">
      <w:r w:rsidRPr="00AC33DA">
        <w:t>………………………………………………………………………………………………………….</w:t>
      </w:r>
    </w:p>
    <w:p w14:paraId="7ABF3301" w14:textId="77777777" w:rsidR="007A2F60" w:rsidRPr="00AC33DA" w:rsidRDefault="007A2F60" w:rsidP="00AC33DA">
      <w:r w:rsidRPr="00AC33DA">
        <w:t>………………………………………………………………………………………………………….</w:t>
      </w:r>
    </w:p>
    <w:p w14:paraId="1414A0E8" w14:textId="77777777" w:rsidR="007A2F60" w:rsidRPr="00AC33DA" w:rsidRDefault="007A2F60" w:rsidP="00AC33DA">
      <w:r w:rsidRPr="00AC33DA">
        <w:t>………………………………………………………………………………………………………….</w:t>
      </w:r>
    </w:p>
    <w:p w14:paraId="766D9B5A" w14:textId="77777777" w:rsidR="007A2F60" w:rsidRPr="00AC33DA" w:rsidRDefault="007A2F60" w:rsidP="00AC33DA">
      <w:r w:rsidRPr="00AC33DA">
        <w:t>……………………………………………………………………………………………………….…………………………………………………………………………………………………………….</w:t>
      </w:r>
    </w:p>
    <w:p w14:paraId="65EDB8F0" w14:textId="77777777" w:rsidR="002C1582" w:rsidRPr="00AC33DA" w:rsidRDefault="002C1582" w:rsidP="00AC33DA"/>
    <w:p w14:paraId="6BDCC918" w14:textId="77777777" w:rsidR="002C1582" w:rsidRPr="00AC33DA" w:rsidRDefault="002C1582" w:rsidP="00AC33DA"/>
    <w:p w14:paraId="101B8BDE" w14:textId="77777777" w:rsidR="002C1582" w:rsidRPr="00AC33DA" w:rsidRDefault="002C1582" w:rsidP="00AC33DA"/>
    <w:p w14:paraId="0BD177BA" w14:textId="77777777" w:rsidR="002C1582" w:rsidRPr="00AC33DA" w:rsidRDefault="002C1582" w:rsidP="00AC33DA"/>
    <w:p w14:paraId="7DEAD742" w14:textId="77777777" w:rsidR="002C1582" w:rsidRPr="00AC33DA" w:rsidRDefault="002C1582" w:rsidP="00AC33DA">
      <w:r w:rsidRPr="00AC33DA">
        <w:t xml:space="preserve">………………………………………..                                                            </w:t>
      </w:r>
      <w:r w:rsidR="001149E0" w:rsidRPr="00AC33DA">
        <w:t xml:space="preserve">      </w:t>
      </w:r>
      <w:r w:rsidR="007A2F60" w:rsidRPr="00AC33DA">
        <w:t xml:space="preserve">                                   </w:t>
      </w:r>
      <w:r w:rsidRPr="00AC33DA">
        <w:t>…………</w:t>
      </w:r>
      <w:r w:rsidR="001149E0" w:rsidRPr="00AC33DA">
        <w:t>…………………………</w:t>
      </w:r>
      <w:r w:rsidRPr="00AC33DA">
        <w:t xml:space="preserve">……….……..          </w:t>
      </w:r>
    </w:p>
    <w:p w14:paraId="35510420" w14:textId="77777777" w:rsidR="00B20CFB" w:rsidRPr="00AC33DA" w:rsidRDefault="007A2F60" w:rsidP="00AC33DA">
      <w:r w:rsidRPr="00AC33DA">
        <w:t xml:space="preserve">                </w:t>
      </w:r>
      <w:r w:rsidR="00B20CFB" w:rsidRPr="00AC33DA">
        <w:t>(miejscowość i data)</w:t>
      </w:r>
      <w:r w:rsidR="00B20CFB" w:rsidRPr="00AC33DA">
        <w:tab/>
      </w:r>
      <w:r w:rsidR="002C1582" w:rsidRPr="00AC33DA">
        <w:t xml:space="preserve">                                                                                         </w:t>
      </w:r>
      <w:r w:rsidRPr="00AC33DA">
        <w:t xml:space="preserve">                     </w:t>
      </w:r>
      <w:r w:rsidR="00B20CFB" w:rsidRPr="00AC33DA">
        <w:t>(stopień, imię. nazwisko i podpis dzielnicowego)</w:t>
      </w:r>
    </w:p>
    <w:p w14:paraId="001810ED" w14:textId="77777777" w:rsidR="00FC4937" w:rsidRPr="00AC33DA" w:rsidRDefault="00FC4937" w:rsidP="00AC33DA"/>
    <w:p w14:paraId="364E0AA5" w14:textId="77777777" w:rsidR="00FC4937" w:rsidRPr="00AC33DA" w:rsidRDefault="00FC4937" w:rsidP="00AC33DA"/>
    <w:p w14:paraId="6AFB3EC5" w14:textId="77777777" w:rsidR="00FC4937" w:rsidRPr="00AC33DA" w:rsidRDefault="00FC4937" w:rsidP="00AC33DA"/>
    <w:p w14:paraId="43A40972" w14:textId="77777777" w:rsidR="002C1582" w:rsidRPr="00AC33DA" w:rsidRDefault="00B20CFB" w:rsidP="00AC33DA">
      <w:r w:rsidRPr="00AC33DA">
        <w:t xml:space="preserve">      Zapoznałem się:</w:t>
      </w:r>
    </w:p>
    <w:p w14:paraId="070B3A40" w14:textId="77777777" w:rsidR="00FC4937" w:rsidRPr="00AC33DA" w:rsidRDefault="00FC4937" w:rsidP="00AC33DA"/>
    <w:p w14:paraId="54C668F0" w14:textId="77777777" w:rsidR="00FC4937" w:rsidRPr="00AC33DA" w:rsidRDefault="00FC4937" w:rsidP="00AC33DA"/>
    <w:p w14:paraId="5AB4A829" w14:textId="77777777" w:rsidR="00B20CFB" w:rsidRPr="00AC33DA" w:rsidRDefault="001149E0" w:rsidP="00AC33DA">
      <w:r w:rsidRPr="00AC33DA">
        <w:lastRenderedPageBreak/>
        <w:t>...</w:t>
      </w:r>
      <w:r w:rsidR="00B20CFB" w:rsidRPr="00AC33DA">
        <w:t xml:space="preserve">……………………………………..                                                          </w:t>
      </w:r>
      <w:r w:rsidR="002C1582" w:rsidRPr="00AC33DA">
        <w:t xml:space="preserve">  </w:t>
      </w:r>
      <w:r w:rsidRPr="00AC33DA">
        <w:t xml:space="preserve">       </w:t>
      </w:r>
      <w:r w:rsidR="007A2F60" w:rsidRPr="00AC33DA">
        <w:t xml:space="preserve">                                    </w:t>
      </w:r>
      <w:r w:rsidR="00B20CFB" w:rsidRPr="00AC33DA">
        <w:t>………</w:t>
      </w:r>
      <w:r w:rsidRPr="00AC33DA">
        <w:t>…………………………...</w:t>
      </w:r>
      <w:r w:rsidR="002C1582" w:rsidRPr="00AC33DA">
        <w:t>…….</w:t>
      </w:r>
      <w:r w:rsidR="00B20CFB" w:rsidRPr="00AC33DA">
        <w:t>………..</w:t>
      </w:r>
    </w:p>
    <w:p w14:paraId="5FA41917" w14:textId="77777777" w:rsidR="00B20CFB" w:rsidRPr="00AC33DA" w:rsidRDefault="007A2F60" w:rsidP="00AC33DA">
      <w:r w:rsidRPr="00AC33DA">
        <w:t xml:space="preserve">             </w:t>
      </w:r>
      <w:r w:rsidR="00B20CFB" w:rsidRPr="00AC33DA">
        <w:t>(miejscowość i data)</w:t>
      </w:r>
      <w:r w:rsidR="00B20CFB" w:rsidRPr="00AC33DA">
        <w:tab/>
      </w:r>
      <w:r w:rsidR="002C1582" w:rsidRPr="00AC33DA">
        <w:t xml:space="preserve">        </w:t>
      </w:r>
      <w:r w:rsidR="001149E0" w:rsidRPr="00AC33DA">
        <w:t xml:space="preserve">                                                                                                        </w:t>
      </w:r>
      <w:r w:rsidRPr="00AC33DA">
        <w:t xml:space="preserve">                          </w:t>
      </w:r>
      <w:r w:rsidR="00B20CFB" w:rsidRPr="00AC33DA">
        <w:t>(miejscowość i data)</w:t>
      </w:r>
    </w:p>
    <w:p w14:paraId="35636C49" w14:textId="77777777" w:rsidR="00B20CFB" w:rsidRPr="00AC33DA" w:rsidRDefault="00B20CFB" w:rsidP="00AC33DA"/>
    <w:p w14:paraId="423DF9B2" w14:textId="77777777" w:rsidR="002C1582" w:rsidRPr="00AC33DA" w:rsidRDefault="002C1582" w:rsidP="00AC33DA"/>
    <w:p w14:paraId="5EA0FEF3" w14:textId="77777777" w:rsidR="002C1582" w:rsidRPr="00AC33DA" w:rsidRDefault="002C1582" w:rsidP="00AC33DA">
      <w:r w:rsidRPr="00AC33DA">
        <w:t>…………………………………</w:t>
      </w:r>
      <w:r w:rsidR="00FC4937" w:rsidRPr="00AC33DA">
        <w:t>……..</w:t>
      </w:r>
      <w:r w:rsidRPr="00AC33DA">
        <w:t>……..</w:t>
      </w:r>
      <w:r w:rsidR="00B20CFB" w:rsidRPr="00AC33DA">
        <w:t xml:space="preserve">  </w:t>
      </w:r>
      <w:r w:rsidRPr="00AC33DA">
        <w:t xml:space="preserve">                                                             </w:t>
      </w:r>
      <w:r w:rsidR="00FC4937" w:rsidRPr="00AC33DA">
        <w:t xml:space="preserve">             </w:t>
      </w:r>
      <w:r w:rsidRPr="00AC33DA">
        <w:t>…………</w:t>
      </w:r>
      <w:r w:rsidR="001149E0" w:rsidRPr="00AC33DA">
        <w:t>…………………………………</w:t>
      </w:r>
      <w:r w:rsidRPr="00AC33DA">
        <w:t>………………..</w:t>
      </w:r>
    </w:p>
    <w:p w14:paraId="61618F96" w14:textId="77777777" w:rsidR="00B20CFB" w:rsidRPr="00AC33DA" w:rsidRDefault="00B20CFB" w:rsidP="00AC33DA">
      <w:r w:rsidRPr="00AC33DA">
        <w:t>(pieczęć i podpis kierownika dzielnicowych)</w:t>
      </w:r>
      <w:r w:rsidRPr="00AC33DA">
        <w:tab/>
      </w:r>
      <w:r w:rsidR="002C1582" w:rsidRPr="00AC33DA">
        <w:t xml:space="preserve">    </w:t>
      </w:r>
      <w:r w:rsidR="001149E0" w:rsidRPr="00AC33DA">
        <w:t xml:space="preserve">                                                             </w:t>
      </w:r>
      <w:r w:rsidRPr="00AC33DA">
        <w:t>(pieczęć i podpis przełożonego</w:t>
      </w:r>
    </w:p>
    <w:p w14:paraId="76CE4920" w14:textId="77777777" w:rsidR="00FC4937" w:rsidRPr="00AC33DA" w:rsidRDefault="001149E0" w:rsidP="00AC33DA">
      <w:r w:rsidRPr="00AC33DA">
        <w:t xml:space="preserve">                                                                                                                                                         </w:t>
      </w:r>
      <w:r w:rsidR="00B20CFB" w:rsidRPr="00AC33DA">
        <w:t xml:space="preserve">kierownika dzielnicowych, w przypadku gdy cel nie </w:t>
      </w:r>
      <w:r w:rsidRPr="00AC33DA">
        <w:t xml:space="preserve">                  </w:t>
      </w:r>
    </w:p>
    <w:p w14:paraId="62D85672" w14:textId="77777777" w:rsidR="00B20CFB" w:rsidRPr="00AC33DA" w:rsidRDefault="00FC4937" w:rsidP="00AC33DA">
      <w:r w:rsidRPr="00AC33DA">
        <w:t xml:space="preserve">                                                                                                                                                         został osiągnięty)</w:t>
      </w:r>
    </w:p>
    <w:p w14:paraId="20793D24" w14:textId="77777777" w:rsidR="00B20CFB" w:rsidRPr="00AC33DA" w:rsidRDefault="0009406A" w:rsidP="00AC33DA">
      <w:pPr>
        <w:sectPr w:rsidR="00B20CFB" w:rsidRPr="00AC33DA" w:rsidSect="0009406A">
          <w:headerReference w:type="default" r:id="rId6"/>
          <w:headerReference w:type="first" r:id="rId7"/>
          <w:pgSz w:w="11905" w:h="16837"/>
          <w:pgMar w:top="1301" w:right="1198" w:bottom="540" w:left="1020" w:header="708" w:footer="708" w:gutter="0"/>
          <w:cols w:space="60"/>
          <w:noEndnote/>
          <w:titlePg/>
        </w:sectPr>
      </w:pPr>
      <w:r w:rsidRPr="00AC33DA">
        <w:t xml:space="preserve">               </w:t>
      </w:r>
    </w:p>
    <w:p w14:paraId="662B4CDE" w14:textId="77777777" w:rsidR="00B20CFB" w:rsidRPr="00AC33DA" w:rsidRDefault="00B20CFB" w:rsidP="00AC33DA"/>
    <w:sectPr w:rsidR="00B20CFB" w:rsidRPr="00AC33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804FD" w14:textId="77777777" w:rsidR="00EF2815" w:rsidRDefault="00EF2815">
      <w:r>
        <w:separator/>
      </w:r>
    </w:p>
  </w:endnote>
  <w:endnote w:type="continuationSeparator" w:id="0">
    <w:p w14:paraId="5EB58636" w14:textId="77777777" w:rsidR="00EF2815" w:rsidRDefault="00EF2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39179" w14:textId="77777777" w:rsidR="00EF2815" w:rsidRDefault="00EF2815">
      <w:r>
        <w:separator/>
      </w:r>
    </w:p>
  </w:footnote>
  <w:footnote w:type="continuationSeparator" w:id="0">
    <w:p w14:paraId="6C8FC0C7" w14:textId="77777777" w:rsidR="00EF2815" w:rsidRDefault="00EF2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47801" w14:textId="77777777" w:rsidR="007A2F60" w:rsidRDefault="007A2F6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BDB3" w14:textId="77777777" w:rsidR="007A2F60" w:rsidRDefault="007A2F60">
    <w:pPr>
      <w:pStyle w:val="Style2"/>
      <w:framePr w:h="211" w:hRule="exact" w:hSpace="38" w:wrap="auto" w:vAnchor="text" w:hAnchor="text" w:x="4590" w:y="-37"/>
      <w:widowControl/>
      <w:jc w:val="both"/>
      <w:rPr>
        <w:rStyle w:val="FontStyle15"/>
      </w:rPr>
    </w:pPr>
    <w:r>
      <w:rPr>
        <w:rStyle w:val="FontStyle15"/>
      </w:rPr>
      <w:t>- 14 -</w:t>
    </w:r>
  </w:p>
  <w:p w14:paraId="34217962" w14:textId="77777777" w:rsidR="007A2F60" w:rsidRDefault="007A2F60">
    <w:pPr>
      <w:pStyle w:val="Style2"/>
      <w:framePr w:h="211" w:hRule="exact" w:hSpace="38" w:wrap="auto" w:vAnchor="text" w:hAnchor="text" w:x="9251" w:y="-37"/>
      <w:widowControl/>
      <w:jc w:val="right"/>
      <w:rPr>
        <w:rStyle w:val="FontStyle15"/>
      </w:rPr>
    </w:pPr>
    <w:r>
      <w:rPr>
        <w:rStyle w:val="FontStyle15"/>
      </w:rPr>
      <w:t>Poz. 26</w:t>
    </w:r>
  </w:p>
  <w:p w14:paraId="033A7A19" w14:textId="77777777" w:rsidR="007A2F60" w:rsidRDefault="007A2F60">
    <w:pPr>
      <w:pStyle w:val="Style2"/>
      <w:widowControl/>
      <w:jc w:val="both"/>
      <w:rPr>
        <w:rStyle w:val="FontStyle15"/>
      </w:rPr>
    </w:pPr>
    <w:r>
      <w:rPr>
        <w:rStyle w:val="FontStyle15"/>
      </w:rPr>
      <w:t>Dziennik Urzędowy Komendy Głównej Policji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CFB"/>
    <w:rsid w:val="00046FFE"/>
    <w:rsid w:val="0009406A"/>
    <w:rsid w:val="001149E0"/>
    <w:rsid w:val="001D6BDF"/>
    <w:rsid w:val="00245496"/>
    <w:rsid w:val="002C1582"/>
    <w:rsid w:val="003F0184"/>
    <w:rsid w:val="004C115A"/>
    <w:rsid w:val="00502220"/>
    <w:rsid w:val="0059766A"/>
    <w:rsid w:val="005D6B3E"/>
    <w:rsid w:val="006327A6"/>
    <w:rsid w:val="00647B37"/>
    <w:rsid w:val="0067574A"/>
    <w:rsid w:val="007364C0"/>
    <w:rsid w:val="0074761E"/>
    <w:rsid w:val="007A2F60"/>
    <w:rsid w:val="007D0901"/>
    <w:rsid w:val="007F5B1A"/>
    <w:rsid w:val="0089048B"/>
    <w:rsid w:val="0089644B"/>
    <w:rsid w:val="008A5397"/>
    <w:rsid w:val="008D73F4"/>
    <w:rsid w:val="00920DE4"/>
    <w:rsid w:val="00927D70"/>
    <w:rsid w:val="009B4090"/>
    <w:rsid w:val="00A56B1C"/>
    <w:rsid w:val="00A929FF"/>
    <w:rsid w:val="00AC33DA"/>
    <w:rsid w:val="00B01D95"/>
    <w:rsid w:val="00B20CFB"/>
    <w:rsid w:val="00B22B17"/>
    <w:rsid w:val="00CA640D"/>
    <w:rsid w:val="00CB174C"/>
    <w:rsid w:val="00CC484B"/>
    <w:rsid w:val="00D81D07"/>
    <w:rsid w:val="00EF2815"/>
    <w:rsid w:val="00F625EB"/>
    <w:rsid w:val="00FC49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96ACD8"/>
  <w15:docId w15:val="{B096A0C4-151F-475D-A826-B55F3004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3">
    <w:name w:val="Style3"/>
    <w:basedOn w:val="Normalny"/>
    <w:rsid w:val="00B20CFB"/>
    <w:pPr>
      <w:widowControl w:val="0"/>
      <w:autoSpaceDE w:val="0"/>
      <w:autoSpaceDN w:val="0"/>
      <w:adjustRightInd w:val="0"/>
      <w:spacing w:line="220" w:lineRule="exact"/>
      <w:jc w:val="both"/>
    </w:pPr>
  </w:style>
  <w:style w:type="paragraph" w:customStyle="1" w:styleId="Style4">
    <w:name w:val="Style4"/>
    <w:basedOn w:val="Normalny"/>
    <w:rsid w:val="00B20CFB"/>
    <w:pPr>
      <w:widowControl w:val="0"/>
      <w:autoSpaceDE w:val="0"/>
      <w:autoSpaceDN w:val="0"/>
      <w:adjustRightInd w:val="0"/>
    </w:pPr>
  </w:style>
  <w:style w:type="paragraph" w:customStyle="1" w:styleId="Style5">
    <w:name w:val="Style5"/>
    <w:basedOn w:val="Normalny"/>
    <w:rsid w:val="00B20CFB"/>
    <w:pPr>
      <w:widowControl w:val="0"/>
      <w:autoSpaceDE w:val="0"/>
      <w:autoSpaceDN w:val="0"/>
      <w:adjustRightInd w:val="0"/>
    </w:pPr>
  </w:style>
  <w:style w:type="paragraph" w:customStyle="1" w:styleId="Style6">
    <w:name w:val="Style6"/>
    <w:basedOn w:val="Normalny"/>
    <w:rsid w:val="00B20CFB"/>
    <w:pPr>
      <w:widowControl w:val="0"/>
      <w:autoSpaceDE w:val="0"/>
      <w:autoSpaceDN w:val="0"/>
      <w:adjustRightInd w:val="0"/>
    </w:pPr>
  </w:style>
  <w:style w:type="paragraph" w:customStyle="1" w:styleId="Style7">
    <w:name w:val="Style7"/>
    <w:basedOn w:val="Normalny"/>
    <w:rsid w:val="00B20CFB"/>
    <w:pPr>
      <w:widowControl w:val="0"/>
      <w:autoSpaceDE w:val="0"/>
      <w:autoSpaceDN w:val="0"/>
      <w:adjustRightInd w:val="0"/>
    </w:pPr>
  </w:style>
  <w:style w:type="character" w:customStyle="1" w:styleId="FontStyle14">
    <w:name w:val="Font Style14"/>
    <w:basedOn w:val="Domylnaczcionkaakapitu"/>
    <w:rsid w:val="00B20CFB"/>
    <w:rPr>
      <w:rFonts w:ascii="Times New Roman" w:hAnsi="Times New Roman" w:cs="Times New Roman"/>
      <w:sz w:val="20"/>
      <w:szCs w:val="20"/>
    </w:rPr>
  </w:style>
  <w:style w:type="character" w:customStyle="1" w:styleId="FontStyle17">
    <w:name w:val="Font Style17"/>
    <w:basedOn w:val="Domylnaczcionkaakapitu"/>
    <w:rsid w:val="00B20CFB"/>
    <w:rPr>
      <w:rFonts w:ascii="Times New Roman" w:hAnsi="Times New Roman" w:cs="Times New Roman"/>
      <w:b/>
      <w:bCs/>
      <w:sz w:val="24"/>
      <w:szCs w:val="24"/>
    </w:rPr>
  </w:style>
  <w:style w:type="paragraph" w:customStyle="1" w:styleId="Style1">
    <w:name w:val="Style1"/>
    <w:basedOn w:val="Normalny"/>
    <w:rsid w:val="00B20CFB"/>
    <w:pPr>
      <w:widowControl w:val="0"/>
      <w:autoSpaceDE w:val="0"/>
      <w:autoSpaceDN w:val="0"/>
      <w:adjustRightInd w:val="0"/>
    </w:pPr>
  </w:style>
  <w:style w:type="character" w:customStyle="1" w:styleId="FontStyle13">
    <w:name w:val="Font Style13"/>
    <w:basedOn w:val="Domylnaczcionkaakapitu"/>
    <w:rsid w:val="00B20CFB"/>
    <w:rPr>
      <w:rFonts w:ascii="Times New Roman" w:hAnsi="Times New Roman" w:cs="Times New Roman"/>
      <w:sz w:val="18"/>
      <w:szCs w:val="18"/>
    </w:rPr>
  </w:style>
  <w:style w:type="character" w:customStyle="1" w:styleId="FontStyle18">
    <w:name w:val="Font Style18"/>
    <w:basedOn w:val="Domylnaczcionkaakapitu"/>
    <w:rsid w:val="00B20CFB"/>
    <w:rPr>
      <w:rFonts w:ascii="Times New Roman" w:hAnsi="Times New Roman" w:cs="Times New Roman"/>
      <w:i/>
      <w:iCs/>
      <w:spacing w:val="30"/>
      <w:sz w:val="20"/>
      <w:szCs w:val="20"/>
    </w:rPr>
  </w:style>
  <w:style w:type="paragraph" w:customStyle="1" w:styleId="Style2">
    <w:name w:val="Style2"/>
    <w:basedOn w:val="Normalny"/>
    <w:rsid w:val="00B20CFB"/>
    <w:pPr>
      <w:widowControl w:val="0"/>
      <w:autoSpaceDE w:val="0"/>
      <w:autoSpaceDN w:val="0"/>
      <w:adjustRightInd w:val="0"/>
    </w:pPr>
  </w:style>
  <w:style w:type="paragraph" w:customStyle="1" w:styleId="Style8">
    <w:name w:val="Style8"/>
    <w:basedOn w:val="Normalny"/>
    <w:rsid w:val="00B20CFB"/>
    <w:pPr>
      <w:widowControl w:val="0"/>
      <w:autoSpaceDE w:val="0"/>
      <w:autoSpaceDN w:val="0"/>
      <w:adjustRightInd w:val="0"/>
      <w:spacing w:line="264" w:lineRule="exact"/>
      <w:ind w:hanging="269"/>
    </w:pPr>
  </w:style>
  <w:style w:type="paragraph" w:customStyle="1" w:styleId="Style9">
    <w:name w:val="Style9"/>
    <w:basedOn w:val="Normalny"/>
    <w:rsid w:val="00B20CFB"/>
    <w:pPr>
      <w:widowControl w:val="0"/>
      <w:autoSpaceDE w:val="0"/>
      <w:autoSpaceDN w:val="0"/>
      <w:adjustRightInd w:val="0"/>
    </w:pPr>
  </w:style>
  <w:style w:type="paragraph" w:customStyle="1" w:styleId="Style10">
    <w:name w:val="Style10"/>
    <w:basedOn w:val="Normalny"/>
    <w:rsid w:val="00B20CFB"/>
    <w:pPr>
      <w:widowControl w:val="0"/>
      <w:autoSpaceDE w:val="0"/>
      <w:autoSpaceDN w:val="0"/>
      <w:adjustRightInd w:val="0"/>
    </w:pPr>
  </w:style>
  <w:style w:type="paragraph" w:customStyle="1" w:styleId="Style11">
    <w:name w:val="Style11"/>
    <w:basedOn w:val="Normalny"/>
    <w:rsid w:val="00B20CFB"/>
    <w:pPr>
      <w:widowControl w:val="0"/>
      <w:autoSpaceDE w:val="0"/>
      <w:autoSpaceDN w:val="0"/>
      <w:adjustRightInd w:val="0"/>
    </w:pPr>
  </w:style>
  <w:style w:type="character" w:customStyle="1" w:styleId="FontStyle15">
    <w:name w:val="Font Style15"/>
    <w:basedOn w:val="Domylnaczcionkaakapitu"/>
    <w:rsid w:val="00B20CFB"/>
    <w:rPr>
      <w:rFonts w:ascii="Times New Roman" w:hAnsi="Times New Roman" w:cs="Times New Roman"/>
      <w:sz w:val="18"/>
      <w:szCs w:val="18"/>
    </w:rPr>
  </w:style>
  <w:style w:type="character" w:customStyle="1" w:styleId="FontStyle16">
    <w:name w:val="Font Style16"/>
    <w:basedOn w:val="Domylnaczcionkaakapitu"/>
    <w:rsid w:val="00B20CFB"/>
    <w:rPr>
      <w:rFonts w:ascii="Times New Roman" w:hAnsi="Times New Roman" w:cs="Times New Roman"/>
      <w:b/>
      <w:bCs/>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918491">
      <w:bodyDiv w:val="1"/>
      <w:marLeft w:val="0"/>
      <w:marRight w:val="0"/>
      <w:marTop w:val="0"/>
      <w:marBottom w:val="0"/>
      <w:divBdr>
        <w:top w:val="none" w:sz="0" w:space="0" w:color="auto"/>
        <w:left w:val="none" w:sz="0" w:space="0" w:color="auto"/>
        <w:bottom w:val="none" w:sz="0" w:space="0" w:color="auto"/>
        <w:right w:val="none" w:sz="0" w:space="0" w:color="auto"/>
      </w:divBdr>
    </w:div>
    <w:div w:id="198203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914</Words>
  <Characters>5488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„Zatwierdzam”                                                                                                 Świdnik dn</vt:lpstr>
    </vt:vector>
  </TitlesOfParts>
  <Company>Policja</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                                                                                                 Świdnik dn</dc:title>
  <dc:creator>WitLibicki</dc:creator>
  <cp:lastModifiedBy>AdamOsek</cp:lastModifiedBy>
  <cp:revision>2</cp:revision>
  <cp:lastPrinted>2023-12-28T15:03:00Z</cp:lastPrinted>
  <dcterms:created xsi:type="dcterms:W3CDTF">2023-12-28T15:06:00Z</dcterms:created>
  <dcterms:modified xsi:type="dcterms:W3CDTF">2023-12-28T15:06:00Z</dcterms:modified>
</cp:coreProperties>
</file>